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F4206C">
        <w:rPr>
          <w:rFonts w:cstheme="minorHAnsi"/>
          <w:b/>
          <w:color w:val="0070C0"/>
          <w:sz w:val="18"/>
          <w:szCs w:val="18"/>
        </w:rPr>
        <w:t>Le due Repubbliche - 6 giorni</w:t>
      </w:r>
    </w:p>
    <w:p w:rsidR="003A7D99" w:rsidRPr="00F4206C" w:rsidRDefault="003A7D99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La </w:t>
      </w:r>
      <w:r w:rsidRPr="00F4206C">
        <w:rPr>
          <w:rFonts w:cstheme="minorHAnsi"/>
          <w:b/>
          <w:bCs/>
          <w:sz w:val="18"/>
          <w:szCs w:val="18"/>
          <w:highlight w:val="yellow"/>
          <w:shd w:val="clear" w:color="auto" w:fill="FFFFFF"/>
        </w:rPr>
        <w:t>Cecoslovacchia</w:t>
      </w:r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 era uno </w:t>
      </w:r>
      <w:hyperlink r:id="rId5" w:tooltip="Stato" w:history="1">
        <w:r w:rsidRPr="00F4206C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Stato</w:t>
        </w:r>
      </w:hyperlink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 indipendente esistito dal </w:t>
      </w:r>
      <w:hyperlink r:id="rId6" w:tooltip="1918" w:history="1">
        <w:r w:rsidRPr="00F4206C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1918</w:t>
        </w:r>
      </w:hyperlink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 al </w:t>
      </w:r>
      <w:hyperlink r:id="rId7" w:tooltip="1992" w:history="1">
        <w:r w:rsidRPr="00F4206C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1992</w:t>
        </w:r>
      </w:hyperlink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. La scissione del paese in due avvenne il 1º gennaio </w:t>
      </w:r>
      <w:hyperlink r:id="rId8" w:tooltip="1993" w:history="1">
        <w:r w:rsidRPr="00F4206C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1993</w:t>
        </w:r>
      </w:hyperlink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, prendendo il nome di </w:t>
      </w:r>
      <w:hyperlink r:id="rId9" w:tooltip="Repubblica Ceca" w:history="1">
        <w:r w:rsidRPr="00F4206C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  <w:shd w:val="clear" w:color="auto" w:fill="FFFFFF"/>
          </w:rPr>
          <w:t>Repubblica Ceca</w:t>
        </w:r>
      </w:hyperlink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 e </w:t>
      </w:r>
      <w:r w:rsidRPr="00F4206C">
        <w:rPr>
          <w:rFonts w:cstheme="minorHAnsi"/>
          <w:b/>
          <w:sz w:val="18"/>
          <w:szCs w:val="18"/>
          <w:highlight w:val="yellow"/>
          <w:shd w:val="clear" w:color="auto" w:fill="FFFFFF"/>
        </w:rPr>
        <w:t xml:space="preserve">Repubblica </w:t>
      </w:r>
      <w:hyperlink r:id="rId10" w:tooltip="Slovacchia" w:history="1">
        <w:r w:rsidRPr="00F4206C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  <w:shd w:val="clear" w:color="auto" w:fill="FFFFFF"/>
          </w:rPr>
          <w:t>Slovacca</w:t>
        </w:r>
      </w:hyperlink>
      <w:r w:rsidRPr="00F4206C">
        <w:rPr>
          <w:rFonts w:cstheme="minorHAnsi"/>
          <w:b/>
          <w:sz w:val="18"/>
          <w:szCs w:val="18"/>
          <w:highlight w:val="yellow"/>
        </w:rPr>
        <w:t xml:space="preserve"> </w:t>
      </w:r>
      <w:r w:rsidRPr="00F4206C">
        <w:rPr>
          <w:rFonts w:cstheme="minorHAnsi"/>
          <w:sz w:val="18"/>
          <w:szCs w:val="18"/>
          <w:highlight w:val="yellow"/>
        </w:rPr>
        <w:t>(o</w:t>
      </w:r>
      <w:r w:rsidRPr="00F4206C">
        <w:rPr>
          <w:rFonts w:cstheme="minorHAnsi"/>
          <w:b/>
          <w:sz w:val="18"/>
          <w:szCs w:val="18"/>
          <w:highlight w:val="yellow"/>
        </w:rPr>
        <w:t xml:space="preserve"> </w:t>
      </w:r>
      <w:r w:rsidRPr="00F4206C">
        <w:rPr>
          <w:rFonts w:cstheme="minorHAnsi"/>
          <w:sz w:val="18"/>
          <w:szCs w:val="18"/>
          <w:highlight w:val="yellow"/>
        </w:rPr>
        <w:t>Slovacchia)</w:t>
      </w:r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.</w:t>
      </w:r>
      <w:r w:rsidRPr="00F4206C">
        <w:rPr>
          <w:rFonts w:cstheme="minorHAnsi"/>
          <w:sz w:val="18"/>
          <w:szCs w:val="18"/>
          <w:shd w:val="clear" w:color="auto" w:fill="FFFFFF"/>
        </w:rPr>
        <w:t xml:space="preserve"> </w:t>
      </w:r>
    </w:p>
    <w:p w:rsidR="003A7D99" w:rsidRPr="00F4206C" w:rsidRDefault="003A7D99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4206C">
        <w:rPr>
          <w:rFonts w:cstheme="minorHAnsi"/>
          <w:b/>
          <w:sz w:val="18"/>
          <w:szCs w:val="18"/>
        </w:rPr>
        <w:t>1° Giorno: Rep. Slovacca / Bratislava</w:t>
      </w: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b/>
          <w:sz w:val="18"/>
          <w:szCs w:val="18"/>
          <w:shd w:val="clear" w:color="auto" w:fill="FFFFFF"/>
        </w:rPr>
        <w:t>Bratislava</w:t>
      </w:r>
      <w:r w:rsidRPr="00F4206C">
        <w:rPr>
          <w:rFonts w:cstheme="minorHAnsi"/>
          <w:sz w:val="18"/>
          <w:szCs w:val="18"/>
          <w:shd w:val="clear" w:color="auto" w:fill="FFFFFF"/>
        </w:rPr>
        <w:t xml:space="preserve"> è ricca di palazzi barocchi e di imponenti ville di famiglie della corte imperiale austro-ungarica. </w:t>
      </w:r>
      <w:r w:rsidRPr="00F4206C">
        <w:rPr>
          <w:rFonts w:cstheme="minorHAnsi"/>
          <w:sz w:val="18"/>
          <w:szCs w:val="18"/>
        </w:rPr>
        <w:t>Arrivo nel tardo pomeriggio nella</w:t>
      </w:r>
      <w:r w:rsidRPr="00F4206C">
        <w:rPr>
          <w:rFonts w:cstheme="minorHAnsi"/>
          <w:sz w:val="18"/>
          <w:szCs w:val="18"/>
          <w:highlight w:val="yellow"/>
        </w:rPr>
        <w:t> </w:t>
      </w:r>
      <w:hyperlink r:id="rId11" w:tooltip="Capitale (città)" w:history="1">
        <w:r w:rsidRPr="00F4206C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capitale</w:t>
        </w:r>
      </w:hyperlink>
      <w:r w:rsidRPr="00F4206C">
        <w:rPr>
          <w:rFonts w:cstheme="minorHAnsi"/>
          <w:sz w:val="18"/>
          <w:szCs w:val="18"/>
          <w:highlight w:val="yellow"/>
        </w:rPr>
        <w:t> della </w:t>
      </w:r>
      <w:hyperlink r:id="rId12" w:tooltip="Slovacchia" w:history="1">
        <w:r w:rsidRPr="00F4206C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Slovacchia</w:t>
        </w:r>
      </w:hyperlink>
      <w:r w:rsidRPr="00F4206C">
        <w:rPr>
          <w:rFonts w:cstheme="minorHAnsi"/>
          <w:sz w:val="18"/>
          <w:szCs w:val="18"/>
          <w:highlight w:val="yellow"/>
        </w:rPr>
        <w:t xml:space="preserve"> che </w:t>
      </w:r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fu anche capitale del </w:t>
      </w:r>
      <w:hyperlink r:id="rId13" w:tooltip="Regno d'Ungheria (1538-1867)" w:history="1">
        <w:r w:rsidRPr="00F4206C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Regno d'Ungheria</w:t>
        </w:r>
      </w:hyperlink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 e per secoli è stata la casa di personalità storiche slovacche, tedesche e ungheresi.</w:t>
      </w:r>
      <w:r w:rsidRPr="00F4206C">
        <w:rPr>
          <w:rFonts w:cstheme="minorHAnsi"/>
          <w:sz w:val="18"/>
          <w:szCs w:val="18"/>
          <w:shd w:val="clear" w:color="auto" w:fill="FFFFFF"/>
        </w:rPr>
        <w:t xml:space="preserve"> </w:t>
      </w: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sz w:val="18"/>
          <w:szCs w:val="18"/>
        </w:rPr>
        <w:t>Sistemazione in hotel cena e pernottamento.</w:t>
      </w: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4206C">
        <w:rPr>
          <w:rFonts w:cstheme="minorHAnsi"/>
          <w:b/>
          <w:sz w:val="18"/>
          <w:szCs w:val="18"/>
        </w:rPr>
        <w:t>2° Giorno: Rep. Slovacca / Bratislava - Rep. Ceca / Brno</w:t>
      </w:r>
      <w:r w:rsidR="00E81CCB" w:rsidRPr="00F4206C">
        <w:rPr>
          <w:rFonts w:cstheme="minorHAnsi"/>
          <w:b/>
          <w:sz w:val="18"/>
          <w:szCs w:val="18"/>
        </w:rPr>
        <w:t xml:space="preserve"> (Km. 145)</w:t>
      </w:r>
    </w:p>
    <w:p w:rsidR="0099554D" w:rsidRPr="00F4206C" w:rsidRDefault="0099554D" w:rsidP="00713E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 w:rsidRPr="00F4206C">
        <w:rPr>
          <w:rFonts w:cstheme="minorHAnsi"/>
          <w:sz w:val="18"/>
          <w:szCs w:val="18"/>
        </w:rPr>
        <w:t xml:space="preserve">Mezza giornata dedicata alla visita di </w:t>
      </w:r>
      <w:r w:rsidRPr="00F4206C">
        <w:rPr>
          <w:rFonts w:cstheme="minorHAnsi"/>
          <w:b/>
          <w:sz w:val="18"/>
          <w:szCs w:val="18"/>
        </w:rPr>
        <w:t>Bratislava</w:t>
      </w:r>
      <w:r w:rsidRPr="00F4206C">
        <w:rPr>
          <w:rFonts w:cstheme="minorHAnsi"/>
          <w:sz w:val="18"/>
          <w:szCs w:val="18"/>
        </w:rPr>
        <w:t xml:space="preserve">. Interessante il suo sviluppo urbanistico </w:t>
      </w:r>
      <w:r w:rsidR="00713E4D" w:rsidRPr="00F4206C">
        <w:rPr>
          <w:rFonts w:cstheme="minorHAnsi"/>
          <w:sz w:val="18"/>
          <w:szCs w:val="18"/>
        </w:rPr>
        <w:t>ed economico dopo la separazione da</w:t>
      </w:r>
      <w:r w:rsidRPr="00F4206C">
        <w:rPr>
          <w:rFonts w:cstheme="minorHAnsi"/>
          <w:sz w:val="18"/>
          <w:szCs w:val="18"/>
        </w:rPr>
        <w:t>lla ex Cecoslovacchia, nell</w:t>
      </w:r>
      <w:r w:rsidR="00713E4D" w:rsidRPr="00F4206C">
        <w:rPr>
          <w:rFonts w:cstheme="minorHAnsi"/>
          <w:sz w:val="18"/>
          <w:szCs w:val="18"/>
        </w:rPr>
        <w:t>’</w:t>
      </w:r>
      <w:r w:rsidRPr="00F4206C">
        <w:rPr>
          <w:rFonts w:cstheme="minorHAnsi"/>
          <w:sz w:val="18"/>
          <w:szCs w:val="18"/>
        </w:rPr>
        <w:t>attua</w:t>
      </w:r>
      <w:r w:rsidR="00713E4D" w:rsidRPr="00F4206C">
        <w:rPr>
          <w:rFonts w:cstheme="minorHAnsi"/>
          <w:sz w:val="18"/>
          <w:szCs w:val="18"/>
        </w:rPr>
        <w:t>le</w:t>
      </w:r>
      <w:r w:rsidRPr="00F4206C">
        <w:rPr>
          <w:rFonts w:cstheme="minorHAnsi"/>
          <w:sz w:val="18"/>
          <w:szCs w:val="18"/>
        </w:rPr>
        <w:t xml:space="preserve"> Repubblic</w:t>
      </w:r>
      <w:r w:rsidR="00713E4D" w:rsidRPr="00F4206C">
        <w:rPr>
          <w:rFonts w:cstheme="minorHAnsi"/>
          <w:sz w:val="18"/>
          <w:szCs w:val="18"/>
        </w:rPr>
        <w:t xml:space="preserve">a </w:t>
      </w:r>
      <w:r w:rsidRPr="00F4206C">
        <w:rPr>
          <w:rFonts w:cstheme="minorHAnsi"/>
          <w:sz w:val="18"/>
          <w:szCs w:val="18"/>
        </w:rPr>
        <w:t xml:space="preserve">Slovacca. </w:t>
      </w:r>
      <w:r w:rsidRPr="00F4206C">
        <w:rPr>
          <w:rFonts w:eastAsia="Times New Roman" w:cstheme="minorHAnsi"/>
          <w:sz w:val="18"/>
          <w:szCs w:val="18"/>
          <w:lang w:eastAsia="fr-FR"/>
        </w:rPr>
        <w:t>Il centro storico della </w:t>
      </w:r>
      <w:r w:rsidRPr="00F4206C">
        <w:rPr>
          <w:rFonts w:eastAsia="Times New Roman" w:cstheme="minorHAnsi"/>
          <w:bCs/>
          <w:sz w:val="18"/>
          <w:szCs w:val="18"/>
          <w:lang w:eastAsia="fr-FR"/>
        </w:rPr>
        <w:t>Città Vecchia</w:t>
      </w:r>
      <w:r w:rsidRPr="00F4206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 </w:t>
      </w:r>
      <w:r w:rsidRPr="00F4206C">
        <w:rPr>
          <w:rFonts w:eastAsia="Times New Roman" w:cstheme="minorHAnsi"/>
          <w:sz w:val="18"/>
          <w:szCs w:val="18"/>
          <w:lang w:eastAsia="fr-FR"/>
        </w:rPr>
        <w:t>(</w:t>
      </w:r>
      <w:proofErr w:type="spellStart"/>
      <w:r w:rsidRPr="00F4206C">
        <w:rPr>
          <w:rFonts w:eastAsia="Times New Roman" w:cstheme="minorHAnsi"/>
          <w:b/>
          <w:sz w:val="18"/>
          <w:szCs w:val="18"/>
          <w:lang w:eastAsia="fr-FR"/>
        </w:rPr>
        <w:t>Staré</w:t>
      </w:r>
      <w:proofErr w:type="spellEnd"/>
      <w:r w:rsidRPr="00F4206C">
        <w:rPr>
          <w:rFonts w:eastAsia="Times New Roman" w:cstheme="minorHAnsi"/>
          <w:b/>
          <w:sz w:val="18"/>
          <w:szCs w:val="18"/>
          <w:lang w:eastAsia="fr-FR"/>
        </w:rPr>
        <w:t xml:space="preserve"> Mesto</w:t>
      </w:r>
      <w:r w:rsidRPr="00F4206C">
        <w:rPr>
          <w:rFonts w:eastAsia="Times New Roman" w:cstheme="minorHAnsi"/>
          <w:sz w:val="18"/>
          <w:szCs w:val="18"/>
          <w:lang w:eastAsia="fr-FR"/>
        </w:rPr>
        <w:t>) è interamente pedonale, con la </w:t>
      </w:r>
      <w:r w:rsidRPr="00F4206C">
        <w:rPr>
          <w:rFonts w:eastAsia="Times New Roman" w:cstheme="minorHAnsi"/>
          <w:bCs/>
          <w:sz w:val="18"/>
          <w:szCs w:val="18"/>
          <w:lang w:eastAsia="fr-FR"/>
        </w:rPr>
        <w:t>Piazza principale</w:t>
      </w:r>
      <w:r w:rsidRPr="00F4206C">
        <w:rPr>
          <w:rFonts w:eastAsia="Times New Roman" w:cstheme="minorHAnsi"/>
          <w:sz w:val="18"/>
          <w:szCs w:val="18"/>
          <w:lang w:eastAsia="fr-FR"/>
        </w:rPr>
        <w:t> (</w:t>
      </w:r>
      <w:proofErr w:type="spellStart"/>
      <w:r w:rsidRPr="00F4206C">
        <w:rPr>
          <w:rFonts w:eastAsia="Times New Roman" w:cstheme="minorHAnsi"/>
          <w:b/>
          <w:sz w:val="18"/>
          <w:szCs w:val="18"/>
          <w:lang w:eastAsia="fr-FR"/>
        </w:rPr>
        <w:t>Hlavné</w:t>
      </w:r>
      <w:proofErr w:type="spellEnd"/>
      <w:r w:rsidRPr="00F4206C">
        <w:rPr>
          <w:rFonts w:eastAsia="Times New Roman" w:cstheme="minorHAnsi"/>
          <w:b/>
          <w:sz w:val="18"/>
          <w:szCs w:val="18"/>
          <w:lang w:eastAsia="fr-FR"/>
        </w:rPr>
        <w:t xml:space="preserve"> </w:t>
      </w:r>
      <w:proofErr w:type="spellStart"/>
      <w:r w:rsidRPr="00F4206C">
        <w:rPr>
          <w:rFonts w:eastAsia="Times New Roman" w:cstheme="minorHAnsi"/>
          <w:b/>
          <w:sz w:val="18"/>
          <w:szCs w:val="18"/>
          <w:lang w:eastAsia="fr-FR"/>
        </w:rPr>
        <w:t>namestie</w:t>
      </w:r>
      <w:proofErr w:type="spellEnd"/>
      <w:r w:rsidRPr="00F4206C">
        <w:rPr>
          <w:rFonts w:eastAsia="Times New Roman" w:cstheme="minorHAnsi"/>
          <w:sz w:val="18"/>
          <w:szCs w:val="18"/>
          <w:lang w:eastAsia="fr-FR"/>
        </w:rPr>
        <w:t xml:space="preserve">) in cui si affaccia il </w:t>
      </w:r>
      <w:r w:rsidRPr="00F4206C">
        <w:rPr>
          <w:rFonts w:eastAsia="Times New Roman" w:cstheme="minorHAnsi"/>
          <w:b/>
          <w:sz w:val="18"/>
          <w:szCs w:val="18"/>
          <w:lang w:eastAsia="fr-FR"/>
        </w:rPr>
        <w:t>Municipio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 xml:space="preserve">, </w:t>
      </w:r>
      <w:r w:rsidRPr="00F4206C">
        <w:rPr>
          <w:rFonts w:eastAsia="Times New Roman" w:cstheme="minorHAnsi"/>
          <w:sz w:val="18"/>
          <w:szCs w:val="18"/>
          <w:lang w:eastAsia="fr-FR"/>
        </w:rPr>
        <w:t>la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 xml:space="preserve"> </w:t>
      </w:r>
      <w:r w:rsidR="00713E4D" w:rsidRPr="00F4206C">
        <w:rPr>
          <w:rFonts w:eastAsia="Times New Roman" w:cstheme="minorHAnsi"/>
          <w:b/>
          <w:sz w:val="18"/>
          <w:szCs w:val="18"/>
          <w:lang w:eastAsia="fr-FR"/>
        </w:rPr>
        <w:t>Fontana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 xml:space="preserve"> con la s</w:t>
      </w:r>
      <w:r w:rsidRPr="00F4206C">
        <w:rPr>
          <w:rFonts w:eastAsia="Times New Roman" w:cstheme="minorHAnsi"/>
          <w:bCs/>
          <w:sz w:val="18"/>
          <w:szCs w:val="18"/>
          <w:lang w:eastAsia="fr-FR"/>
        </w:rPr>
        <w:t>tatua</w:t>
      </w:r>
      <w:r w:rsidRPr="00F4206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 </w:t>
      </w:r>
      <w:r w:rsidRPr="00F4206C">
        <w:rPr>
          <w:rFonts w:eastAsia="Times New Roman" w:cstheme="minorHAnsi"/>
          <w:bCs/>
          <w:sz w:val="18"/>
          <w:szCs w:val="18"/>
          <w:lang w:eastAsia="fr-FR"/>
        </w:rPr>
        <w:t>di</w:t>
      </w:r>
      <w:r w:rsidRPr="00F4206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 Massimiliano II</w:t>
      </w:r>
      <w:r w:rsidR="00713E4D" w:rsidRPr="00F4206C">
        <w:rPr>
          <w:rFonts w:eastAsia="Times New Roman" w:cstheme="minorHAnsi"/>
          <w:bCs/>
          <w:sz w:val="18"/>
          <w:szCs w:val="18"/>
          <w:highlight w:val="yellow"/>
          <w:lang w:eastAsia="fr-FR"/>
        </w:rPr>
        <w:t>, la leggenda narra che ogni tanto</w:t>
      </w:r>
      <w:r w:rsidR="00713E4D" w:rsidRPr="00F4206C">
        <w:rPr>
          <w:rFonts w:eastAsia="Times New Roman" w:cstheme="minorHAnsi"/>
          <w:b/>
          <w:bCs/>
          <w:sz w:val="18"/>
          <w:szCs w:val="18"/>
          <w:highlight w:val="yellow"/>
          <w:lang w:eastAsia="fr-FR"/>
        </w:rPr>
        <w:t xml:space="preserve"> </w:t>
      </w:r>
      <w:r w:rsidR="00713E4D"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>si volti e cominci</w:t>
      </w:r>
      <w:r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 a camminare all’indietro!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 xml:space="preserve"> </w:t>
      </w:r>
      <w:r w:rsidRPr="00F4206C">
        <w:rPr>
          <w:rFonts w:eastAsia="Times New Roman" w:cstheme="minorHAnsi"/>
          <w:sz w:val="18"/>
          <w:szCs w:val="18"/>
          <w:lang w:eastAsia="fr-FR"/>
        </w:rPr>
        <w:t>Tutto il centro storico è un susseguirsi di palazzi perfettamente co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>nservati e viuzze. L</w:t>
      </w:r>
      <w:r w:rsidRPr="00F4206C">
        <w:rPr>
          <w:rFonts w:eastAsia="Times New Roman" w:cstheme="minorHAnsi"/>
          <w:sz w:val="18"/>
          <w:szCs w:val="18"/>
          <w:lang w:eastAsia="fr-FR"/>
        </w:rPr>
        <w:t>a grande </w:t>
      </w:r>
      <w:r w:rsidRPr="00F4206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Piazza </w:t>
      </w:r>
      <w:proofErr w:type="spellStart"/>
      <w:r w:rsidRPr="00F4206C">
        <w:rPr>
          <w:rFonts w:eastAsia="Times New Roman" w:cstheme="minorHAnsi"/>
          <w:b/>
          <w:bCs/>
          <w:sz w:val="18"/>
          <w:szCs w:val="18"/>
          <w:lang w:eastAsia="fr-FR"/>
        </w:rPr>
        <w:t>Hviezdoslav</w:t>
      </w:r>
      <w:proofErr w:type="spellEnd"/>
      <w:r w:rsidRPr="00F4206C">
        <w:rPr>
          <w:rFonts w:eastAsia="Times New Roman" w:cstheme="minorHAnsi"/>
          <w:sz w:val="18"/>
          <w:szCs w:val="18"/>
          <w:lang w:eastAsia="fr-FR"/>
        </w:rPr>
        <w:t> 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>con</w:t>
      </w:r>
      <w:r w:rsidRPr="00F4206C">
        <w:rPr>
          <w:rFonts w:eastAsia="Times New Roman" w:cstheme="minorHAnsi"/>
          <w:sz w:val="18"/>
          <w:szCs w:val="18"/>
          <w:lang w:eastAsia="fr-FR"/>
        </w:rPr>
        <w:t xml:space="preserve"> il </w:t>
      </w:r>
      <w:r w:rsidRPr="00F4206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Teatro Nazionale </w:t>
      </w:r>
      <w:r w:rsidRPr="00F4206C">
        <w:rPr>
          <w:rFonts w:eastAsia="Times New Roman" w:cstheme="minorHAnsi"/>
          <w:bCs/>
          <w:sz w:val="18"/>
          <w:szCs w:val="18"/>
          <w:lang w:eastAsia="fr-FR"/>
        </w:rPr>
        <w:t>e quello della</w:t>
      </w:r>
      <w:r w:rsidRPr="00F4206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 Filarmonica</w:t>
      </w:r>
      <w:r w:rsidR="00713E4D" w:rsidRPr="00F4206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, </w:t>
      </w:r>
      <w:r w:rsidR="00713E4D" w:rsidRPr="00F4206C">
        <w:rPr>
          <w:rFonts w:eastAsia="Times New Roman" w:cstheme="minorHAnsi"/>
          <w:bCs/>
          <w:sz w:val="18"/>
          <w:szCs w:val="18"/>
          <w:highlight w:val="yellow"/>
          <w:lang w:eastAsia="fr-FR"/>
        </w:rPr>
        <w:t>d</w:t>
      </w:r>
      <w:r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’inverno diventa una </w:t>
      </w:r>
      <w:r w:rsidR="00713E4D"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>grande</w:t>
      </w:r>
      <w:r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 pista di ghiaccio e d’estate una scacchiera gigante.</w:t>
      </w:r>
      <w:r w:rsidRPr="00F4206C">
        <w:rPr>
          <w:rFonts w:eastAsia="Times New Roman" w:cstheme="minorHAnsi"/>
          <w:sz w:val="18"/>
          <w:szCs w:val="18"/>
          <w:lang w:eastAsia="fr-FR"/>
        </w:rPr>
        <w:t xml:space="preserve"> 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>La</w:t>
      </w:r>
      <w:r w:rsidRPr="00F4206C">
        <w:rPr>
          <w:rFonts w:eastAsia="Times New Roman" w:cstheme="minorHAnsi"/>
          <w:sz w:val="18"/>
          <w:szCs w:val="18"/>
          <w:lang w:eastAsia="fr-FR"/>
        </w:rPr>
        <w:t> </w:t>
      </w:r>
      <w:r w:rsidRPr="00F4206C">
        <w:rPr>
          <w:rFonts w:eastAsia="Times New Roman" w:cstheme="minorHAnsi"/>
          <w:b/>
          <w:bCs/>
          <w:sz w:val="18"/>
          <w:szCs w:val="18"/>
          <w:lang w:eastAsia="fr-FR"/>
        </w:rPr>
        <w:t>Chiesa di San Martino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 xml:space="preserve"> è</w:t>
      </w:r>
      <w:r w:rsidRPr="00F4206C">
        <w:rPr>
          <w:rFonts w:eastAsia="Times New Roman" w:cstheme="minorHAnsi"/>
          <w:sz w:val="18"/>
          <w:szCs w:val="18"/>
          <w:lang w:eastAsia="fr-FR"/>
        </w:rPr>
        <w:t xml:space="preserve"> la più bella costruzione gotica 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>della città</w:t>
      </w:r>
      <w:r w:rsidRPr="00F4206C">
        <w:rPr>
          <w:rFonts w:eastAsia="Times New Roman" w:cstheme="minorHAnsi"/>
          <w:sz w:val="18"/>
          <w:szCs w:val="18"/>
          <w:lang w:eastAsia="fr-FR"/>
        </w:rPr>
        <w:t xml:space="preserve">. </w:t>
      </w:r>
      <w:r w:rsidR="00713E4D" w:rsidRPr="00F4206C">
        <w:rPr>
          <w:rFonts w:eastAsia="Times New Roman" w:cstheme="minorHAnsi"/>
          <w:sz w:val="18"/>
          <w:szCs w:val="18"/>
          <w:lang w:eastAsia="fr-FR"/>
        </w:rPr>
        <w:t xml:space="preserve">Il simbolo di Bratislava è l’imponente Castello </w:t>
      </w:r>
      <w:r w:rsidR="00713E4D" w:rsidRPr="00F4206C">
        <w:rPr>
          <w:rFonts w:cstheme="minorHAnsi"/>
          <w:sz w:val="18"/>
          <w:szCs w:val="18"/>
          <w:shd w:val="clear" w:color="auto" w:fill="FFFFFF"/>
        </w:rPr>
        <w:t>(</w:t>
      </w:r>
      <w:proofErr w:type="spellStart"/>
      <w:r w:rsidR="00713E4D" w:rsidRPr="00F4206C">
        <w:rPr>
          <w:rFonts w:cstheme="minorHAnsi"/>
          <w:b/>
          <w:sz w:val="18"/>
          <w:szCs w:val="18"/>
          <w:shd w:val="clear" w:color="auto" w:fill="FFFFFF"/>
        </w:rPr>
        <w:t>Bratislavský</w:t>
      </w:r>
      <w:proofErr w:type="spellEnd"/>
      <w:r w:rsidR="00713E4D" w:rsidRPr="00F4206C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="00713E4D" w:rsidRPr="00F4206C">
        <w:rPr>
          <w:rFonts w:cstheme="minorHAnsi"/>
          <w:b/>
          <w:sz w:val="18"/>
          <w:szCs w:val="18"/>
          <w:shd w:val="clear" w:color="auto" w:fill="FFFFFF"/>
        </w:rPr>
        <w:t>hrad</w:t>
      </w:r>
      <w:proofErr w:type="spellEnd"/>
      <w:r w:rsidR="00713E4D" w:rsidRPr="00F4206C">
        <w:rPr>
          <w:rFonts w:cstheme="minorHAnsi"/>
          <w:sz w:val="18"/>
          <w:szCs w:val="18"/>
          <w:shd w:val="clear" w:color="auto" w:fill="FFFFFF"/>
        </w:rPr>
        <w:t>) a 85 metri di altezza, domina il fiume Danubio.</w:t>
      </w:r>
    </w:p>
    <w:p w:rsidR="006850DD" w:rsidRPr="00F4206C" w:rsidRDefault="0099554D" w:rsidP="006850D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 w:rsidRPr="00F4206C">
        <w:rPr>
          <w:rFonts w:eastAsia="Times New Roman" w:cstheme="minorHAnsi"/>
          <w:b/>
          <w:sz w:val="18"/>
          <w:szCs w:val="18"/>
          <w:highlight w:val="yellow"/>
          <w:lang w:eastAsia="fr-FR"/>
        </w:rPr>
        <w:t>Curiosità</w:t>
      </w:r>
      <w:r w:rsidR="00713E4D"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: il centro storico di </w:t>
      </w:r>
      <w:r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>Bratislava è ricc</w:t>
      </w:r>
      <w:r w:rsidR="00713E4D"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>o</w:t>
      </w:r>
      <w:r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 di sculture </w:t>
      </w:r>
      <w:r w:rsidR="00713E4D"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di persone a grandezza naturale </w:t>
      </w:r>
      <w:r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che sbucano da ogni angolo. La più fotografata dai turisti è </w:t>
      </w:r>
      <w:r w:rsidR="00713E4D"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>l</w:t>
      </w:r>
      <w:r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a statua </w:t>
      </w:r>
      <w:r w:rsidR="00713E4D"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di </w:t>
      </w:r>
      <w:proofErr w:type="spellStart"/>
      <w:r w:rsidR="00713E4D" w:rsidRPr="00F4206C">
        <w:rPr>
          <w:rFonts w:eastAsia="Times New Roman" w:cstheme="minorHAnsi"/>
          <w:b/>
          <w:sz w:val="18"/>
          <w:szCs w:val="18"/>
          <w:highlight w:val="yellow"/>
          <w:lang w:eastAsia="fr-FR"/>
        </w:rPr>
        <w:t>Cubic</w:t>
      </w:r>
      <w:proofErr w:type="spellEnd"/>
      <w:r w:rsidR="00713E4D" w:rsidRPr="00F4206C">
        <w:rPr>
          <w:rFonts w:eastAsia="Times New Roman" w:cstheme="minorHAnsi"/>
          <w:b/>
          <w:sz w:val="18"/>
          <w:szCs w:val="18"/>
          <w:highlight w:val="yellow"/>
          <w:lang w:eastAsia="fr-FR"/>
        </w:rPr>
        <w:t xml:space="preserve"> il</w:t>
      </w:r>
      <w:r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 </w:t>
      </w:r>
      <w:r w:rsidRPr="00F4206C">
        <w:rPr>
          <w:rFonts w:eastAsia="Times New Roman" w:cstheme="minorHAnsi"/>
          <w:b/>
          <w:sz w:val="18"/>
          <w:szCs w:val="18"/>
          <w:highlight w:val="yellow"/>
          <w:lang w:eastAsia="fr-FR"/>
        </w:rPr>
        <w:t>guardone</w:t>
      </w:r>
      <w:r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>, la figura in bronzo di un uomo che sbircia da sotto una copertura del tombino</w:t>
      </w:r>
      <w:r w:rsidR="00713E4D" w:rsidRPr="00F4206C">
        <w:rPr>
          <w:rFonts w:eastAsia="Times New Roman" w:cstheme="minorHAnsi"/>
          <w:sz w:val="18"/>
          <w:szCs w:val="18"/>
          <w:highlight w:val="yellow"/>
          <w:lang w:eastAsia="fr-FR"/>
        </w:rPr>
        <w:t xml:space="preserve">, lo trovate </w:t>
      </w:r>
      <w:r w:rsidR="00713E4D" w:rsidRPr="00F4206C">
        <w:rPr>
          <w:rFonts w:cstheme="minorHAnsi"/>
          <w:sz w:val="18"/>
          <w:szCs w:val="18"/>
          <w:highlight w:val="yellow"/>
          <w:shd w:val="clear" w:color="auto" w:fill="FFFFFF"/>
        </w:rPr>
        <w:t xml:space="preserve">all’angolo tra via </w:t>
      </w:r>
      <w:proofErr w:type="spellStart"/>
      <w:r w:rsidR="00713E4D" w:rsidRPr="00F4206C">
        <w:rPr>
          <w:rFonts w:cstheme="minorHAnsi"/>
          <w:sz w:val="18"/>
          <w:szCs w:val="18"/>
          <w:highlight w:val="yellow"/>
          <w:shd w:val="clear" w:color="auto" w:fill="FFFFFF"/>
        </w:rPr>
        <w:t>Panská</w:t>
      </w:r>
      <w:proofErr w:type="spellEnd"/>
      <w:r w:rsidR="00713E4D" w:rsidRPr="00F4206C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e via </w:t>
      </w:r>
      <w:proofErr w:type="spellStart"/>
      <w:r w:rsidR="00713E4D" w:rsidRPr="00F4206C">
        <w:rPr>
          <w:rFonts w:cstheme="minorHAnsi"/>
          <w:sz w:val="18"/>
          <w:szCs w:val="18"/>
          <w:highlight w:val="yellow"/>
          <w:shd w:val="clear" w:color="auto" w:fill="FFFFFF"/>
        </w:rPr>
        <w:t>Laurinská</w:t>
      </w:r>
      <w:proofErr w:type="spellEnd"/>
      <w:r w:rsidR="00713E4D" w:rsidRPr="00F4206C">
        <w:rPr>
          <w:rFonts w:cstheme="minorHAnsi"/>
          <w:sz w:val="18"/>
          <w:szCs w:val="18"/>
          <w:highlight w:val="yellow"/>
          <w:shd w:val="clear" w:color="auto" w:fill="FFFFFF"/>
        </w:rPr>
        <w:t>.</w:t>
      </w:r>
    </w:p>
    <w:p w:rsidR="0099554D" w:rsidRPr="00F4206C" w:rsidRDefault="000646ED" w:rsidP="006850DD">
      <w:p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sz w:val="18"/>
          <w:szCs w:val="18"/>
        </w:rPr>
        <w:t xml:space="preserve">Dopo il pranzo, </w:t>
      </w:r>
      <w:r w:rsidR="00E81CCB" w:rsidRPr="00F4206C">
        <w:rPr>
          <w:rFonts w:cstheme="minorHAnsi"/>
          <w:sz w:val="18"/>
          <w:szCs w:val="18"/>
        </w:rPr>
        <w:t>tappa</w:t>
      </w:r>
      <w:r w:rsidR="0099554D" w:rsidRPr="00F4206C">
        <w:rPr>
          <w:rFonts w:cstheme="minorHAnsi"/>
          <w:sz w:val="18"/>
          <w:szCs w:val="18"/>
        </w:rPr>
        <w:t xml:space="preserve"> </w:t>
      </w:r>
      <w:r w:rsidR="00E81CCB" w:rsidRPr="00F4206C">
        <w:rPr>
          <w:rFonts w:cstheme="minorHAnsi"/>
          <w:sz w:val="18"/>
          <w:szCs w:val="18"/>
        </w:rPr>
        <w:t>al</w:t>
      </w:r>
      <w:r w:rsidR="0099554D" w:rsidRPr="00F4206C">
        <w:rPr>
          <w:rFonts w:cstheme="minorHAnsi"/>
          <w:sz w:val="18"/>
          <w:szCs w:val="18"/>
        </w:rPr>
        <w:t xml:space="preserve"> meraviglioso</w:t>
      </w:r>
      <w:r w:rsidRPr="00F4206C">
        <w:rPr>
          <w:rFonts w:cstheme="minorHAnsi"/>
          <w:sz w:val="18"/>
          <w:szCs w:val="18"/>
        </w:rPr>
        <w:t xml:space="preserve"> </w:t>
      </w:r>
      <w:r w:rsidRPr="00F4206C">
        <w:rPr>
          <w:rFonts w:cstheme="minorHAnsi"/>
          <w:b/>
          <w:sz w:val="18"/>
          <w:szCs w:val="18"/>
        </w:rPr>
        <w:t>C</w:t>
      </w:r>
      <w:r w:rsidR="0099554D" w:rsidRPr="00F4206C">
        <w:rPr>
          <w:rFonts w:cstheme="minorHAnsi"/>
          <w:b/>
          <w:sz w:val="18"/>
          <w:szCs w:val="18"/>
        </w:rPr>
        <w:t>astello</w:t>
      </w:r>
      <w:r w:rsidRPr="00F4206C">
        <w:rPr>
          <w:rFonts w:cstheme="minorHAnsi"/>
          <w:b/>
          <w:sz w:val="18"/>
          <w:szCs w:val="18"/>
        </w:rPr>
        <w:t xml:space="preserve"> di</w:t>
      </w:r>
      <w:r w:rsidR="0099554D" w:rsidRPr="00F4206C">
        <w:rPr>
          <w:rFonts w:cstheme="minorHAnsi"/>
          <w:b/>
          <w:sz w:val="18"/>
          <w:szCs w:val="18"/>
        </w:rPr>
        <w:t xml:space="preserve"> </w:t>
      </w:r>
      <w:proofErr w:type="spellStart"/>
      <w:r w:rsidR="0099554D" w:rsidRPr="00F4206C">
        <w:rPr>
          <w:rFonts w:cstheme="minorHAnsi"/>
          <w:b/>
          <w:sz w:val="18"/>
          <w:szCs w:val="18"/>
        </w:rPr>
        <w:t>Lednice</w:t>
      </w:r>
      <w:proofErr w:type="spellEnd"/>
      <w:r w:rsidR="0099554D" w:rsidRPr="00F4206C">
        <w:rPr>
          <w:rFonts w:cstheme="minorHAnsi"/>
          <w:sz w:val="18"/>
          <w:szCs w:val="18"/>
        </w:rPr>
        <w:t xml:space="preserve"> che si tr</w:t>
      </w:r>
      <w:r w:rsidRPr="00F4206C">
        <w:rPr>
          <w:rFonts w:cstheme="minorHAnsi"/>
          <w:sz w:val="18"/>
          <w:szCs w:val="18"/>
        </w:rPr>
        <w:t>ova nel mezzo di un grandissimo parco, il complesso “</w:t>
      </w:r>
      <w:proofErr w:type="spellStart"/>
      <w:r w:rsidRPr="00F4206C">
        <w:rPr>
          <w:rFonts w:cstheme="minorHAnsi"/>
          <w:b/>
          <w:sz w:val="18"/>
          <w:szCs w:val="18"/>
        </w:rPr>
        <w:t>Lednice-Valtice</w:t>
      </w:r>
      <w:proofErr w:type="spellEnd"/>
      <w:r w:rsidRPr="00F4206C">
        <w:rPr>
          <w:rFonts w:cstheme="minorHAnsi"/>
          <w:sz w:val="18"/>
          <w:szCs w:val="18"/>
        </w:rPr>
        <w:t xml:space="preserve">”, </w:t>
      </w:r>
      <w:r w:rsidR="0099554D" w:rsidRPr="00F4206C">
        <w:rPr>
          <w:rFonts w:cstheme="minorHAnsi"/>
          <w:sz w:val="18"/>
          <w:szCs w:val="18"/>
        </w:rPr>
        <w:t xml:space="preserve">patrimonio dell’UNESCO. </w:t>
      </w:r>
      <w:r w:rsidRPr="00F4206C">
        <w:rPr>
          <w:rFonts w:cstheme="minorHAnsi"/>
          <w:sz w:val="18"/>
          <w:szCs w:val="18"/>
        </w:rPr>
        <w:t>L</w:t>
      </w:r>
      <w:r w:rsidRPr="00F4206C">
        <w:rPr>
          <w:rFonts w:cstheme="minorHAnsi"/>
          <w:sz w:val="18"/>
          <w:szCs w:val="18"/>
          <w:shd w:val="clear" w:color="auto" w:fill="FFFFFF"/>
        </w:rPr>
        <w:t xml:space="preserve">’aspetto attuale del Castello risale a metà del XIX secolo, quando divenne una residenza estiva per la dinastia asburgica, costruita e decorata nello stile neogotico inglese allora in voga. </w:t>
      </w:r>
      <w:r w:rsidR="0099554D" w:rsidRPr="00F4206C">
        <w:rPr>
          <w:rFonts w:cstheme="minorHAnsi"/>
          <w:sz w:val="18"/>
          <w:szCs w:val="18"/>
        </w:rPr>
        <w:t>Prosegui</w:t>
      </w:r>
      <w:r w:rsidR="00E81CCB" w:rsidRPr="00F4206C">
        <w:rPr>
          <w:rFonts w:cstheme="minorHAnsi"/>
          <w:sz w:val="18"/>
          <w:szCs w:val="18"/>
        </w:rPr>
        <w:t>mento pe</w:t>
      </w:r>
      <w:r w:rsidR="0099554D" w:rsidRPr="00F4206C">
        <w:rPr>
          <w:rFonts w:cstheme="minorHAnsi"/>
          <w:sz w:val="18"/>
          <w:szCs w:val="18"/>
        </w:rPr>
        <w:t xml:space="preserve">r </w:t>
      </w:r>
      <w:r w:rsidR="0099554D" w:rsidRPr="00F4206C">
        <w:rPr>
          <w:rFonts w:cstheme="minorHAnsi"/>
          <w:b/>
          <w:sz w:val="18"/>
          <w:szCs w:val="18"/>
        </w:rPr>
        <w:t>Brno</w:t>
      </w:r>
      <w:r w:rsidR="0099554D" w:rsidRPr="00F4206C">
        <w:rPr>
          <w:rFonts w:cstheme="minorHAnsi"/>
          <w:sz w:val="18"/>
          <w:szCs w:val="18"/>
        </w:rPr>
        <w:t xml:space="preserve"> </w:t>
      </w:r>
      <w:r w:rsidR="00E81CCB" w:rsidRPr="00F4206C">
        <w:rPr>
          <w:rFonts w:cstheme="minorHAnsi"/>
          <w:sz w:val="18"/>
          <w:szCs w:val="18"/>
        </w:rPr>
        <w:t xml:space="preserve">con arrivo </w:t>
      </w:r>
      <w:r w:rsidR="0099554D" w:rsidRPr="00F4206C">
        <w:rPr>
          <w:rFonts w:cstheme="minorHAnsi"/>
          <w:sz w:val="18"/>
          <w:szCs w:val="18"/>
        </w:rPr>
        <w:t xml:space="preserve">in serata. </w:t>
      </w:r>
      <w:r w:rsidR="00E81CCB" w:rsidRPr="00F4206C">
        <w:rPr>
          <w:rFonts w:cstheme="minorHAnsi"/>
          <w:sz w:val="18"/>
          <w:szCs w:val="18"/>
        </w:rPr>
        <w:t xml:space="preserve">Sistemazione in hotel, cena e pernottamento. </w:t>
      </w:r>
    </w:p>
    <w:p w:rsidR="006850DD" w:rsidRPr="00F4206C" w:rsidRDefault="006850DD" w:rsidP="006850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2122"/>
          <w:sz w:val="18"/>
          <w:szCs w:val="18"/>
        </w:rPr>
      </w:pPr>
      <w:r w:rsidRPr="00F4206C">
        <w:rPr>
          <w:rFonts w:cstheme="minorHAnsi"/>
          <w:b/>
          <w:sz w:val="18"/>
          <w:szCs w:val="18"/>
          <w:highlight w:val="yellow"/>
        </w:rPr>
        <w:t>La lingua</w:t>
      </w:r>
      <w:r w:rsidRPr="00F4206C">
        <w:rPr>
          <w:rFonts w:cstheme="minorHAnsi"/>
          <w:sz w:val="18"/>
          <w:szCs w:val="18"/>
          <w:highlight w:val="yellow"/>
        </w:rPr>
        <w:t xml:space="preserve">: </w:t>
      </w:r>
      <w:r w:rsidRPr="00F4206C">
        <w:rPr>
          <w:rFonts w:cstheme="minorHAnsi"/>
          <w:color w:val="202122"/>
          <w:sz w:val="18"/>
          <w:szCs w:val="18"/>
          <w:highlight w:val="yellow"/>
        </w:rPr>
        <w:t xml:space="preserve">in Repubblica Ceca la lingua parlata differisce dalla lingua che viene utilizzata dai media e dalla letteratura, a Brno queste differenze sono maggiori per via del dialetto di questa città: un mix di ceco, tedesco, yiddish ... </w:t>
      </w:r>
      <w:r w:rsidRPr="00F4206C">
        <w:rPr>
          <w:rFonts w:cstheme="minorHAnsi"/>
          <w:color w:val="202122"/>
          <w:sz w:val="18"/>
          <w:szCs w:val="18"/>
          <w:highlight w:val="yellow"/>
          <w:u w:val="single"/>
        </w:rPr>
        <w:t>Ad esempio</w:t>
      </w:r>
      <w:r w:rsidRPr="00F4206C">
        <w:rPr>
          <w:rFonts w:cstheme="minorHAnsi"/>
          <w:color w:val="202122"/>
          <w:sz w:val="18"/>
          <w:szCs w:val="18"/>
          <w:highlight w:val="yellow"/>
        </w:rPr>
        <w:t>: "</w:t>
      </w:r>
      <w:r w:rsidRPr="00F4206C">
        <w:rPr>
          <w:rFonts w:cstheme="minorHAnsi"/>
          <w:b/>
          <w:color w:val="202122"/>
          <w:sz w:val="18"/>
          <w:szCs w:val="18"/>
          <w:highlight w:val="yellow"/>
        </w:rPr>
        <w:t>soldi</w:t>
      </w:r>
      <w:r w:rsidRPr="00F4206C">
        <w:rPr>
          <w:rFonts w:cstheme="minorHAnsi"/>
          <w:color w:val="202122"/>
          <w:sz w:val="18"/>
          <w:szCs w:val="18"/>
          <w:highlight w:val="yellow"/>
        </w:rPr>
        <w:t>" in ceco si dice "</w:t>
      </w:r>
      <w:proofErr w:type="spellStart"/>
      <w:r w:rsidRPr="00F4206C">
        <w:rPr>
          <w:rFonts w:cstheme="minorHAnsi"/>
          <w:color w:val="202122"/>
          <w:sz w:val="18"/>
          <w:szCs w:val="18"/>
          <w:highlight w:val="yellow"/>
        </w:rPr>
        <w:t>penize</w:t>
      </w:r>
      <w:proofErr w:type="spellEnd"/>
      <w:r w:rsidRPr="00F4206C">
        <w:rPr>
          <w:rFonts w:cstheme="minorHAnsi"/>
          <w:color w:val="202122"/>
          <w:sz w:val="18"/>
          <w:szCs w:val="18"/>
          <w:highlight w:val="yellow"/>
        </w:rPr>
        <w:t>" e a Brno "love". "</w:t>
      </w:r>
      <w:r w:rsidRPr="00F4206C">
        <w:rPr>
          <w:rFonts w:cstheme="minorHAnsi"/>
          <w:b/>
          <w:color w:val="202122"/>
          <w:sz w:val="18"/>
          <w:szCs w:val="18"/>
          <w:highlight w:val="yellow"/>
        </w:rPr>
        <w:t>Tram</w:t>
      </w:r>
      <w:r w:rsidRPr="00F4206C">
        <w:rPr>
          <w:rFonts w:cstheme="minorHAnsi"/>
          <w:color w:val="202122"/>
          <w:sz w:val="18"/>
          <w:szCs w:val="18"/>
          <w:highlight w:val="yellow"/>
        </w:rPr>
        <w:t>" che in ceco si dice "</w:t>
      </w:r>
      <w:proofErr w:type="spellStart"/>
      <w:r w:rsidRPr="00F4206C">
        <w:rPr>
          <w:rFonts w:cstheme="minorHAnsi"/>
          <w:color w:val="202122"/>
          <w:sz w:val="18"/>
          <w:szCs w:val="18"/>
          <w:highlight w:val="yellow"/>
        </w:rPr>
        <w:t>tramvaj</w:t>
      </w:r>
      <w:proofErr w:type="spellEnd"/>
      <w:r w:rsidRPr="00F4206C">
        <w:rPr>
          <w:rFonts w:cstheme="minorHAnsi"/>
          <w:color w:val="202122"/>
          <w:sz w:val="18"/>
          <w:szCs w:val="18"/>
          <w:highlight w:val="yellow"/>
        </w:rPr>
        <w:t>", a Brno è chiamato "</w:t>
      </w:r>
      <w:proofErr w:type="spellStart"/>
      <w:r w:rsidRPr="00F4206C">
        <w:rPr>
          <w:rFonts w:cstheme="minorHAnsi"/>
          <w:color w:val="202122"/>
          <w:sz w:val="18"/>
          <w:szCs w:val="18"/>
          <w:highlight w:val="yellow"/>
        </w:rPr>
        <w:t>šalina</w:t>
      </w:r>
      <w:proofErr w:type="spellEnd"/>
      <w:r w:rsidRPr="00F4206C">
        <w:rPr>
          <w:rFonts w:cstheme="minorHAnsi"/>
          <w:color w:val="202122"/>
          <w:sz w:val="18"/>
          <w:szCs w:val="18"/>
          <w:highlight w:val="yellow"/>
        </w:rPr>
        <w:t>".</w:t>
      </w:r>
      <w:r w:rsidRPr="00F4206C">
        <w:rPr>
          <w:rFonts w:cstheme="minorHAnsi"/>
          <w:color w:val="202122"/>
          <w:sz w:val="18"/>
          <w:szCs w:val="18"/>
        </w:rPr>
        <w:t xml:space="preserve"> </w:t>
      </w:r>
    </w:p>
    <w:p w:rsidR="006850DD" w:rsidRPr="00F4206C" w:rsidRDefault="006850D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4206C">
        <w:rPr>
          <w:rFonts w:cstheme="minorHAnsi"/>
          <w:b/>
          <w:sz w:val="18"/>
          <w:szCs w:val="18"/>
        </w:rPr>
        <w:t>3° Giorno: Brno</w:t>
      </w:r>
      <w:r w:rsidR="001A024C" w:rsidRPr="00F4206C">
        <w:rPr>
          <w:rFonts w:cstheme="minorHAnsi"/>
          <w:b/>
          <w:sz w:val="18"/>
          <w:szCs w:val="18"/>
        </w:rPr>
        <w:t xml:space="preserve"> – Praga (Km. 210)</w:t>
      </w:r>
    </w:p>
    <w:p w:rsidR="001A024C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F4206C">
        <w:rPr>
          <w:rFonts w:cstheme="minorHAnsi"/>
          <w:sz w:val="18"/>
          <w:szCs w:val="18"/>
        </w:rPr>
        <w:t>Mezza giornata dedicata alla visita della città.</w:t>
      </w:r>
      <w:r w:rsidR="006850DD" w:rsidRPr="00F4206C">
        <w:rPr>
          <w:rFonts w:cstheme="minorHAnsi"/>
          <w:sz w:val="18"/>
          <w:szCs w:val="18"/>
        </w:rPr>
        <w:t xml:space="preserve"> </w:t>
      </w:r>
      <w:r w:rsidR="006850DD" w:rsidRPr="00F4206C">
        <w:rPr>
          <w:rFonts w:eastAsia="Times New Roman" w:cstheme="minorHAnsi"/>
          <w:sz w:val="18"/>
          <w:szCs w:val="18"/>
          <w:lang w:eastAsia="fr-FR"/>
        </w:rPr>
        <w:t>La </w:t>
      </w:r>
      <w:r w:rsidR="006850DD" w:rsidRPr="00F4206C">
        <w:rPr>
          <w:rFonts w:eastAsia="Times New Roman" w:cstheme="minorHAnsi"/>
          <w:bCs/>
          <w:sz w:val="18"/>
          <w:szCs w:val="18"/>
          <w:lang w:eastAsia="fr-FR"/>
        </w:rPr>
        <w:t>Piazza dei Cavolfiori</w:t>
      </w:r>
      <w:r w:rsidR="006850DD" w:rsidRPr="00F4206C">
        <w:rPr>
          <w:rFonts w:eastAsia="Times New Roman" w:cstheme="minorHAnsi"/>
          <w:b/>
          <w:bCs/>
          <w:sz w:val="18"/>
          <w:szCs w:val="18"/>
          <w:lang w:eastAsia="fr-FR"/>
        </w:rPr>
        <w:t xml:space="preserve"> </w:t>
      </w:r>
      <w:r w:rsidR="006850DD" w:rsidRPr="00F4206C">
        <w:rPr>
          <w:rFonts w:eastAsia="Times New Roman" w:cstheme="minorHAnsi"/>
          <w:bCs/>
          <w:sz w:val="18"/>
          <w:szCs w:val="18"/>
          <w:lang w:eastAsia="fr-FR"/>
        </w:rPr>
        <w:t>(</w:t>
      </w:r>
      <w:proofErr w:type="spellStart"/>
      <w:r w:rsidR="006850DD" w:rsidRPr="00F4206C">
        <w:rPr>
          <w:rFonts w:eastAsia="Times New Roman" w:cstheme="minorHAnsi"/>
          <w:b/>
          <w:bCs/>
          <w:i/>
          <w:iCs/>
          <w:sz w:val="18"/>
          <w:szCs w:val="18"/>
          <w:lang w:eastAsia="fr-FR"/>
        </w:rPr>
        <w:t>Zelný</w:t>
      </w:r>
      <w:proofErr w:type="spellEnd"/>
      <w:r w:rsidR="006850DD" w:rsidRPr="00F4206C">
        <w:rPr>
          <w:rFonts w:eastAsia="Times New Roman" w:cstheme="minorHAnsi"/>
          <w:b/>
          <w:bCs/>
          <w:i/>
          <w:iCs/>
          <w:sz w:val="18"/>
          <w:szCs w:val="18"/>
          <w:lang w:eastAsia="fr-FR"/>
        </w:rPr>
        <w:t xml:space="preserve"> </w:t>
      </w:r>
      <w:proofErr w:type="spellStart"/>
      <w:r w:rsidR="006850DD" w:rsidRPr="00F4206C">
        <w:rPr>
          <w:rFonts w:eastAsia="Times New Roman" w:cstheme="minorHAnsi"/>
          <w:b/>
          <w:bCs/>
          <w:i/>
          <w:iCs/>
          <w:sz w:val="18"/>
          <w:szCs w:val="18"/>
          <w:lang w:eastAsia="fr-FR"/>
        </w:rPr>
        <w:t>trh</w:t>
      </w:r>
      <w:proofErr w:type="spellEnd"/>
      <w:r w:rsidR="006850DD" w:rsidRPr="00F4206C">
        <w:rPr>
          <w:rFonts w:eastAsia="Times New Roman" w:cstheme="minorHAnsi"/>
          <w:bCs/>
          <w:sz w:val="18"/>
          <w:szCs w:val="18"/>
          <w:lang w:eastAsia="fr-FR"/>
        </w:rPr>
        <w:t>)</w:t>
      </w:r>
      <w:r w:rsidR="006850DD" w:rsidRPr="00F4206C">
        <w:rPr>
          <w:rFonts w:eastAsia="Times New Roman" w:cstheme="minorHAnsi"/>
          <w:sz w:val="18"/>
          <w:szCs w:val="18"/>
          <w:lang w:eastAsia="fr-FR"/>
        </w:rPr>
        <w:t> con il museo moravo è il cuore del centro storico e punto di partenza per la visita guidata.</w:t>
      </w:r>
      <w:r w:rsidR="001A024C" w:rsidRPr="00F4206C">
        <w:rPr>
          <w:rFonts w:eastAsia="Times New Roman" w:cstheme="minorHAnsi"/>
          <w:sz w:val="18"/>
          <w:szCs w:val="18"/>
          <w:lang w:eastAsia="fr-FR"/>
        </w:rPr>
        <w:t xml:space="preserve"> </w:t>
      </w:r>
      <w:r w:rsidR="006850DD" w:rsidRPr="00F4206C">
        <w:rPr>
          <w:rFonts w:eastAsia="Times New Roman" w:cstheme="minorHAnsi"/>
          <w:sz w:val="18"/>
          <w:szCs w:val="18"/>
          <w:lang w:eastAsia="fr-FR"/>
        </w:rPr>
        <w:t xml:space="preserve">Al centro di questa piazzetta si erge la </w:t>
      </w:r>
      <w:r w:rsidR="003A2356" w:rsidRPr="00F4206C">
        <w:rPr>
          <w:rFonts w:eastAsia="Times New Roman" w:cstheme="minorHAnsi"/>
          <w:sz w:val="18"/>
          <w:szCs w:val="18"/>
          <w:lang w:eastAsia="fr-FR"/>
        </w:rPr>
        <w:t xml:space="preserve">magnifica </w:t>
      </w:r>
      <w:r w:rsidR="003A2356" w:rsidRPr="00F4206C">
        <w:rPr>
          <w:rFonts w:eastAsia="Times New Roman" w:cstheme="minorHAnsi"/>
          <w:b/>
          <w:sz w:val="18"/>
          <w:szCs w:val="18"/>
          <w:lang w:eastAsia="fr-FR"/>
        </w:rPr>
        <w:t>F</w:t>
      </w:r>
      <w:r w:rsidR="006850DD" w:rsidRPr="00F4206C">
        <w:rPr>
          <w:rFonts w:eastAsia="Times New Roman" w:cstheme="minorHAnsi"/>
          <w:b/>
          <w:sz w:val="18"/>
          <w:szCs w:val="18"/>
          <w:lang w:eastAsia="fr-FR"/>
        </w:rPr>
        <w:t xml:space="preserve">ontana </w:t>
      </w:r>
      <w:proofErr w:type="spellStart"/>
      <w:r w:rsidR="006850DD" w:rsidRPr="00F4206C">
        <w:rPr>
          <w:rFonts w:eastAsia="Times New Roman" w:cstheme="minorHAnsi"/>
          <w:b/>
          <w:sz w:val="18"/>
          <w:szCs w:val="18"/>
          <w:lang w:eastAsia="fr-FR"/>
        </w:rPr>
        <w:t>Parnas</w:t>
      </w:r>
      <w:proofErr w:type="spellEnd"/>
      <w:r w:rsidR="006850DD" w:rsidRPr="00F4206C">
        <w:rPr>
          <w:rFonts w:eastAsia="Times New Roman" w:cstheme="minorHAnsi"/>
          <w:sz w:val="18"/>
          <w:szCs w:val="18"/>
          <w:lang w:eastAsia="fr-FR"/>
        </w:rPr>
        <w:t>.</w:t>
      </w:r>
      <w:r w:rsidR="003A2356" w:rsidRPr="00F4206C">
        <w:rPr>
          <w:rFonts w:cstheme="minorHAnsi"/>
          <w:sz w:val="18"/>
          <w:szCs w:val="18"/>
          <w:shd w:val="clear" w:color="auto" w:fill="FFFFFF"/>
        </w:rPr>
        <w:t xml:space="preserve"> La </w:t>
      </w:r>
      <w:hyperlink r:id="rId14" w:history="1">
        <w:r w:rsidR="003A2356" w:rsidRPr="00F4206C">
          <w:rPr>
            <w:rStyle w:val="Collegamentoipertestuale"/>
            <w:rFonts w:cstheme="minorHAnsi"/>
            <w:b/>
            <w:bCs/>
            <w:color w:val="auto"/>
            <w:sz w:val="18"/>
            <w:szCs w:val="18"/>
            <w:u w:val="none"/>
            <w:shd w:val="clear" w:color="auto" w:fill="FFFFFF"/>
          </w:rPr>
          <w:t>Cattedrale</w:t>
        </w:r>
        <w:r w:rsidR="003A2356" w:rsidRPr="00F4206C">
          <w:rPr>
            <w:rStyle w:val="Collegamentoipertestuale"/>
            <w:rFonts w:cstheme="minorHAnsi"/>
            <w:bCs/>
            <w:color w:val="auto"/>
            <w:sz w:val="18"/>
            <w:szCs w:val="18"/>
            <w:u w:val="none"/>
            <w:shd w:val="clear" w:color="auto" w:fill="FFFFFF"/>
          </w:rPr>
          <w:t xml:space="preserve"> neogotica dei </w:t>
        </w:r>
        <w:proofErr w:type="spellStart"/>
        <w:r w:rsidR="003A2356" w:rsidRPr="00F4206C">
          <w:rPr>
            <w:rStyle w:val="Collegamentoipertestuale"/>
            <w:rFonts w:cstheme="minorHAnsi"/>
            <w:bCs/>
            <w:color w:val="auto"/>
            <w:sz w:val="18"/>
            <w:szCs w:val="18"/>
            <w:u w:val="none"/>
            <w:shd w:val="clear" w:color="auto" w:fill="FFFFFF"/>
          </w:rPr>
          <w:t>SS.</w:t>
        </w:r>
      </w:hyperlink>
      <w:hyperlink r:id="rId15" w:history="1">
        <w:r w:rsidR="003A2356" w:rsidRPr="00F4206C">
          <w:rPr>
            <w:rStyle w:val="Collegamentoipertestuale"/>
            <w:rFonts w:cstheme="minorHAnsi"/>
            <w:bCs/>
            <w:color w:val="auto"/>
            <w:sz w:val="18"/>
            <w:szCs w:val="18"/>
            <w:u w:val="none"/>
            <w:shd w:val="clear" w:color="auto" w:fill="FFFFFF"/>
          </w:rPr>
          <w:t>Pietro</w:t>
        </w:r>
        <w:proofErr w:type="spellEnd"/>
        <w:r w:rsidR="003A2356" w:rsidRPr="00F4206C">
          <w:rPr>
            <w:rStyle w:val="Collegamentoipertestuale"/>
            <w:rFonts w:cstheme="minorHAnsi"/>
            <w:bCs/>
            <w:color w:val="auto"/>
            <w:sz w:val="18"/>
            <w:szCs w:val="18"/>
            <w:u w:val="none"/>
            <w:shd w:val="clear" w:color="auto" w:fill="FFFFFF"/>
          </w:rPr>
          <w:t xml:space="preserve"> e Paolo</w:t>
        </w:r>
      </w:hyperlink>
      <w:r w:rsidR="003A2356" w:rsidRPr="00F4206C">
        <w:rPr>
          <w:rFonts w:cstheme="minorHAnsi"/>
          <w:sz w:val="18"/>
          <w:szCs w:val="18"/>
          <w:shd w:val="clear" w:color="auto" w:fill="FFFFFF"/>
        </w:rPr>
        <w:t>,</w:t>
      </w:r>
      <w:r w:rsidR="001A024C" w:rsidRPr="00F4206C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3A2356" w:rsidRPr="00F4206C">
        <w:rPr>
          <w:rFonts w:cstheme="minorHAnsi"/>
          <w:sz w:val="18"/>
          <w:szCs w:val="18"/>
          <w:shd w:val="clear" w:color="auto" w:fill="FFFFFF"/>
        </w:rPr>
        <w:t>si erge maestosa su una collina direttamente nel centro della città, dalla quale si può ammirare una splendida veduta. La vicina </w:t>
      </w:r>
      <w:r w:rsidR="001A024C" w:rsidRPr="00F4206C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C</w:t>
      </w:r>
      <w:r w:rsidR="003A2356" w:rsidRPr="00F4206C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hiesa di</w:t>
      </w:r>
      <w:r w:rsidR="003A2356" w:rsidRPr="00F4206C">
        <w:rPr>
          <w:rStyle w:val="Enfasigrassetto"/>
          <w:rFonts w:cstheme="minorHAnsi"/>
          <w:sz w:val="18"/>
          <w:szCs w:val="18"/>
          <w:shd w:val="clear" w:color="auto" w:fill="FFFFFF"/>
        </w:rPr>
        <w:t xml:space="preserve"> San</w:t>
      </w:r>
      <w:hyperlink r:id="rId16" w:history="1">
        <w:r w:rsidR="003A2356" w:rsidRPr="00F4206C">
          <w:rPr>
            <w:rStyle w:val="Collegamentoipertestuale"/>
            <w:rFonts w:cstheme="minorHAnsi"/>
            <w:b/>
            <w:bCs/>
            <w:color w:val="auto"/>
            <w:sz w:val="18"/>
            <w:szCs w:val="18"/>
            <w:u w:val="none"/>
            <w:shd w:val="clear" w:color="auto" w:fill="FFFFFF"/>
          </w:rPr>
          <w:t> Giacomo</w:t>
        </w:r>
      </w:hyperlink>
      <w:r w:rsidR="003A2356" w:rsidRPr="00F4206C">
        <w:rPr>
          <w:rFonts w:cstheme="minorHAnsi"/>
          <w:sz w:val="18"/>
          <w:szCs w:val="18"/>
          <w:shd w:val="clear" w:color="auto" w:fill="FFFFFF"/>
        </w:rPr>
        <w:t> vanta una torre alta 92 metri e il secondo più grande </w:t>
      </w:r>
      <w:hyperlink r:id="rId17" w:history="1">
        <w:r w:rsidR="003A2356" w:rsidRPr="00F4206C">
          <w:rPr>
            <w:rStyle w:val="Collegamentoipertestuale"/>
            <w:rFonts w:cstheme="minorHAnsi"/>
            <w:b/>
            <w:bCs/>
            <w:color w:val="auto"/>
            <w:sz w:val="18"/>
            <w:szCs w:val="18"/>
            <w:u w:val="none"/>
            <w:shd w:val="clear" w:color="auto" w:fill="FFFFFF"/>
          </w:rPr>
          <w:t>ossario</w:t>
        </w:r>
      </w:hyperlink>
      <w:r w:rsidR="001A024C" w:rsidRPr="00F4206C">
        <w:rPr>
          <w:rFonts w:cstheme="minorHAnsi"/>
          <w:sz w:val="18"/>
          <w:szCs w:val="18"/>
          <w:shd w:val="clear" w:color="auto" w:fill="FFFFFF"/>
        </w:rPr>
        <w:t> d'Europa</w:t>
      </w:r>
      <w:r w:rsidR="003A2356" w:rsidRPr="00F4206C">
        <w:rPr>
          <w:rFonts w:cstheme="minorHAnsi"/>
          <w:sz w:val="18"/>
          <w:szCs w:val="18"/>
          <w:shd w:val="clear" w:color="auto" w:fill="FFFFFF"/>
        </w:rPr>
        <w:t>.</w:t>
      </w:r>
      <w:r w:rsidR="001A024C" w:rsidRPr="00F4206C">
        <w:rPr>
          <w:rFonts w:cstheme="minorHAnsi"/>
          <w:sz w:val="18"/>
          <w:szCs w:val="18"/>
          <w:shd w:val="clear" w:color="auto" w:fill="FFFFFF"/>
        </w:rPr>
        <w:t xml:space="preserve"> La </w:t>
      </w:r>
      <w:hyperlink r:id="rId18" w:history="1">
        <w:r w:rsidR="001A024C" w:rsidRPr="00F4206C">
          <w:rPr>
            <w:rStyle w:val="Collegamentoipertestuale"/>
            <w:rFonts w:cstheme="minorHAnsi"/>
            <w:b/>
            <w:bCs/>
            <w:color w:val="auto"/>
            <w:sz w:val="18"/>
            <w:szCs w:val="18"/>
            <w:u w:val="none"/>
            <w:shd w:val="clear" w:color="auto" w:fill="FFFFFF"/>
          </w:rPr>
          <w:t>Fortezza dello Spielberg</w:t>
        </w:r>
      </w:hyperlink>
      <w:r w:rsidR="001A024C" w:rsidRPr="00F4206C">
        <w:rPr>
          <w:rFonts w:cstheme="minorHAnsi"/>
          <w:sz w:val="18"/>
          <w:szCs w:val="18"/>
          <w:shd w:val="clear" w:color="auto" w:fill="FFFFFF"/>
        </w:rPr>
        <w:t> </w:t>
      </w:r>
      <w:r w:rsidR="001A024C" w:rsidRPr="00F4206C">
        <w:rPr>
          <w:rFonts w:cstheme="minorHAnsi"/>
          <w:sz w:val="18"/>
          <w:szCs w:val="18"/>
          <w:highlight w:val="yellow"/>
          <w:shd w:val="clear" w:color="auto" w:fill="FFFFFF"/>
        </w:rPr>
        <w:t xml:space="preserve">fu utilizzata come prigione civile, con una camera di tortura che oggi è molto visitata dai turisti. Fra i personaggi celebri che vi furono imprigionati citiamo il poeta italiano Silvio Pellico, il barone </w:t>
      </w:r>
      <w:proofErr w:type="spellStart"/>
      <w:r w:rsidR="001A024C" w:rsidRPr="00F4206C">
        <w:rPr>
          <w:rFonts w:cstheme="minorHAnsi"/>
          <w:sz w:val="18"/>
          <w:szCs w:val="18"/>
          <w:highlight w:val="yellow"/>
          <w:shd w:val="clear" w:color="auto" w:fill="FFFFFF"/>
        </w:rPr>
        <w:t>Trenck</w:t>
      </w:r>
      <w:proofErr w:type="spellEnd"/>
      <w:r w:rsidR="001A024C" w:rsidRPr="00F4206C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e il ladro </w:t>
      </w:r>
      <w:proofErr w:type="spellStart"/>
      <w:r w:rsidR="001A024C" w:rsidRPr="00F4206C">
        <w:rPr>
          <w:rFonts w:cstheme="minorHAnsi"/>
          <w:sz w:val="18"/>
          <w:szCs w:val="18"/>
          <w:highlight w:val="yellow"/>
          <w:shd w:val="clear" w:color="auto" w:fill="FFFFFF"/>
        </w:rPr>
        <w:t>Babinský</w:t>
      </w:r>
      <w:proofErr w:type="spellEnd"/>
      <w:r w:rsidR="001A024C" w:rsidRPr="00F4206C">
        <w:rPr>
          <w:rFonts w:cstheme="minorHAnsi"/>
          <w:sz w:val="18"/>
          <w:szCs w:val="18"/>
          <w:shd w:val="clear" w:color="auto" w:fill="FFFFFF"/>
        </w:rPr>
        <w:t xml:space="preserve">. </w:t>
      </w:r>
    </w:p>
    <w:p w:rsidR="0099554D" w:rsidRPr="00F4206C" w:rsidRDefault="001A024C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sz w:val="18"/>
          <w:szCs w:val="18"/>
        </w:rPr>
        <w:t>Dopo il p</w:t>
      </w:r>
      <w:r w:rsidR="0099554D" w:rsidRPr="00F4206C">
        <w:rPr>
          <w:rFonts w:cstheme="minorHAnsi"/>
          <w:sz w:val="18"/>
          <w:szCs w:val="18"/>
        </w:rPr>
        <w:t xml:space="preserve">ranzo, partenza alla volta di </w:t>
      </w:r>
      <w:r w:rsidR="0099554D" w:rsidRPr="00F4206C">
        <w:rPr>
          <w:rFonts w:cstheme="minorHAnsi"/>
          <w:b/>
          <w:sz w:val="18"/>
          <w:szCs w:val="18"/>
        </w:rPr>
        <w:t>Praga</w:t>
      </w:r>
      <w:r w:rsidR="0099554D" w:rsidRPr="00F4206C">
        <w:rPr>
          <w:rFonts w:cstheme="minorHAnsi"/>
          <w:sz w:val="18"/>
          <w:szCs w:val="18"/>
        </w:rPr>
        <w:t xml:space="preserve"> con</w:t>
      </w:r>
      <w:r w:rsidRPr="00F4206C">
        <w:rPr>
          <w:rFonts w:cstheme="minorHAnsi"/>
          <w:sz w:val="18"/>
          <w:szCs w:val="18"/>
        </w:rPr>
        <w:t xml:space="preserve"> </w:t>
      </w:r>
      <w:r w:rsidR="0099554D" w:rsidRPr="00F4206C">
        <w:rPr>
          <w:rFonts w:cstheme="minorHAnsi"/>
          <w:sz w:val="18"/>
          <w:szCs w:val="18"/>
        </w:rPr>
        <w:t xml:space="preserve">arrivo previsto per l’ora di cena. </w:t>
      </w:r>
      <w:r w:rsidRPr="00F4206C">
        <w:rPr>
          <w:rFonts w:cstheme="minorHAnsi"/>
          <w:sz w:val="18"/>
          <w:szCs w:val="18"/>
        </w:rPr>
        <w:t>Sistemazione in hotel, c</w:t>
      </w:r>
      <w:r w:rsidR="0099554D" w:rsidRPr="00F4206C">
        <w:rPr>
          <w:rFonts w:cstheme="minorHAnsi"/>
          <w:sz w:val="18"/>
          <w:szCs w:val="18"/>
        </w:rPr>
        <w:t>ena e pernottamento</w:t>
      </w:r>
      <w:r w:rsidRPr="00F4206C">
        <w:rPr>
          <w:rFonts w:cstheme="minorHAnsi"/>
          <w:sz w:val="18"/>
          <w:szCs w:val="18"/>
        </w:rPr>
        <w:t>.</w:t>
      </w:r>
      <w:r w:rsidR="0099554D" w:rsidRPr="00F4206C">
        <w:rPr>
          <w:rFonts w:cstheme="minorHAnsi"/>
          <w:sz w:val="18"/>
          <w:szCs w:val="18"/>
        </w:rPr>
        <w:t xml:space="preserve"> Serata libera per una prima</w:t>
      </w:r>
      <w:r w:rsidRPr="00F4206C">
        <w:rPr>
          <w:rFonts w:cstheme="minorHAnsi"/>
          <w:sz w:val="18"/>
          <w:szCs w:val="18"/>
        </w:rPr>
        <w:t xml:space="preserve"> </w:t>
      </w:r>
      <w:r w:rsidR="0099554D" w:rsidRPr="00F4206C">
        <w:rPr>
          <w:rFonts w:cstheme="minorHAnsi"/>
          <w:sz w:val="18"/>
          <w:szCs w:val="18"/>
        </w:rPr>
        <w:t>passeggiata in città.</w:t>
      </w:r>
    </w:p>
    <w:p w:rsidR="001A024C" w:rsidRPr="00F4206C" w:rsidRDefault="001A024C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4206C">
        <w:rPr>
          <w:rFonts w:cstheme="minorHAnsi"/>
          <w:b/>
          <w:sz w:val="18"/>
          <w:szCs w:val="18"/>
        </w:rPr>
        <w:t>4° Giorno: Praga</w:t>
      </w: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sz w:val="18"/>
          <w:szCs w:val="18"/>
        </w:rPr>
        <w:t xml:space="preserve">Per l’intera giornata: visita </w:t>
      </w:r>
      <w:r w:rsidR="001A024C" w:rsidRPr="00F4206C">
        <w:rPr>
          <w:rFonts w:cstheme="minorHAnsi"/>
          <w:sz w:val="18"/>
          <w:szCs w:val="18"/>
        </w:rPr>
        <w:t xml:space="preserve">guidata </w:t>
      </w:r>
      <w:r w:rsidRPr="00F4206C">
        <w:rPr>
          <w:rFonts w:cstheme="minorHAnsi"/>
          <w:sz w:val="18"/>
          <w:szCs w:val="18"/>
        </w:rPr>
        <w:t>della città. Mattinata</w:t>
      </w:r>
      <w:r w:rsidR="001A024C" w:rsidRPr="00F4206C">
        <w:rPr>
          <w:rFonts w:cstheme="minorHAnsi"/>
          <w:sz w:val="18"/>
          <w:szCs w:val="18"/>
        </w:rPr>
        <w:t xml:space="preserve"> </w:t>
      </w:r>
      <w:r w:rsidRPr="00F4206C">
        <w:rPr>
          <w:rFonts w:cstheme="minorHAnsi"/>
          <w:sz w:val="18"/>
          <w:szCs w:val="18"/>
        </w:rPr>
        <w:t xml:space="preserve">dedicata al panorama di </w:t>
      </w:r>
      <w:r w:rsidRPr="00F4206C">
        <w:rPr>
          <w:rFonts w:cstheme="minorHAnsi"/>
          <w:b/>
          <w:sz w:val="18"/>
          <w:szCs w:val="18"/>
        </w:rPr>
        <w:t>Praga</w:t>
      </w:r>
      <w:r w:rsidR="001A024C" w:rsidRPr="00F4206C">
        <w:rPr>
          <w:rFonts w:cstheme="minorHAnsi"/>
          <w:sz w:val="18"/>
          <w:szCs w:val="18"/>
        </w:rPr>
        <w:t xml:space="preserve"> dal M</w:t>
      </w:r>
      <w:r w:rsidRPr="00F4206C">
        <w:rPr>
          <w:rFonts w:cstheme="minorHAnsi"/>
          <w:sz w:val="18"/>
          <w:szCs w:val="18"/>
        </w:rPr>
        <w:t>onastero di</w:t>
      </w:r>
      <w:r w:rsidR="001A024C" w:rsidRPr="00F4206C">
        <w:rPr>
          <w:rFonts w:cstheme="minorHAnsi"/>
          <w:sz w:val="18"/>
          <w:szCs w:val="18"/>
        </w:rPr>
        <w:t xml:space="preserve"> </w:t>
      </w:r>
      <w:proofErr w:type="spellStart"/>
      <w:r w:rsidRPr="00F4206C">
        <w:rPr>
          <w:rFonts w:cstheme="minorHAnsi"/>
          <w:b/>
          <w:sz w:val="18"/>
          <w:szCs w:val="18"/>
        </w:rPr>
        <w:t>Strahov</w:t>
      </w:r>
      <w:proofErr w:type="spellEnd"/>
      <w:r w:rsidRPr="00F4206C">
        <w:rPr>
          <w:rFonts w:cstheme="minorHAnsi"/>
          <w:sz w:val="18"/>
          <w:szCs w:val="18"/>
        </w:rPr>
        <w:t xml:space="preserve">, al complesso del </w:t>
      </w:r>
      <w:r w:rsidRPr="00F4206C">
        <w:rPr>
          <w:rFonts w:cstheme="minorHAnsi"/>
          <w:b/>
          <w:sz w:val="18"/>
          <w:szCs w:val="18"/>
        </w:rPr>
        <w:t>Castello</w:t>
      </w:r>
      <w:r w:rsidRPr="00F4206C">
        <w:rPr>
          <w:rFonts w:cstheme="minorHAnsi"/>
          <w:sz w:val="18"/>
          <w:szCs w:val="18"/>
        </w:rPr>
        <w:t xml:space="preserve"> praghese che</w:t>
      </w:r>
      <w:r w:rsidR="001A024C" w:rsidRPr="00F4206C">
        <w:rPr>
          <w:rFonts w:cstheme="minorHAnsi"/>
          <w:sz w:val="18"/>
          <w:szCs w:val="18"/>
        </w:rPr>
        <w:t xml:space="preserve"> </w:t>
      </w:r>
      <w:r w:rsidRPr="00F4206C">
        <w:rPr>
          <w:rFonts w:cstheme="minorHAnsi"/>
          <w:sz w:val="18"/>
          <w:szCs w:val="18"/>
        </w:rPr>
        <w:t>domina la città, con le sue imponenti costruzioni</w:t>
      </w:r>
      <w:r w:rsidR="001A024C" w:rsidRPr="00F4206C">
        <w:rPr>
          <w:rFonts w:cstheme="minorHAnsi"/>
          <w:sz w:val="18"/>
          <w:szCs w:val="18"/>
        </w:rPr>
        <w:t xml:space="preserve"> </w:t>
      </w:r>
      <w:r w:rsidRPr="00F4206C">
        <w:rPr>
          <w:rFonts w:cstheme="minorHAnsi"/>
          <w:sz w:val="18"/>
          <w:szCs w:val="18"/>
        </w:rPr>
        <w:t xml:space="preserve">come la </w:t>
      </w:r>
      <w:r w:rsidRPr="00F4206C">
        <w:rPr>
          <w:rFonts w:cstheme="minorHAnsi"/>
          <w:b/>
          <w:sz w:val="18"/>
          <w:szCs w:val="18"/>
        </w:rPr>
        <w:t>Cattedrale di San Vito</w:t>
      </w:r>
      <w:r w:rsidR="003A7D99" w:rsidRPr="00F4206C">
        <w:rPr>
          <w:rFonts w:cstheme="minorHAnsi"/>
          <w:sz w:val="18"/>
          <w:szCs w:val="18"/>
        </w:rPr>
        <w:t xml:space="preserve"> che è il </w:t>
      </w:r>
      <w:r w:rsidR="003A7D99" w:rsidRPr="00F4206C">
        <w:rPr>
          <w:rFonts w:cstheme="minorHAnsi"/>
          <w:color w:val="000000"/>
          <w:sz w:val="18"/>
          <w:szCs w:val="18"/>
          <w:shd w:val="clear" w:color="auto" w:fill="FFFFFF"/>
        </w:rPr>
        <w:t xml:space="preserve">simbolo della religiosità ceca, </w:t>
      </w:r>
      <w:r w:rsidRPr="00F4206C">
        <w:rPr>
          <w:rFonts w:cstheme="minorHAnsi"/>
          <w:sz w:val="18"/>
          <w:szCs w:val="18"/>
        </w:rPr>
        <w:t xml:space="preserve">la </w:t>
      </w:r>
      <w:r w:rsidRPr="00F4206C">
        <w:rPr>
          <w:rFonts w:cstheme="minorHAnsi"/>
          <w:b/>
          <w:sz w:val="18"/>
          <w:szCs w:val="18"/>
        </w:rPr>
        <w:t>Basilica di San</w:t>
      </w:r>
      <w:r w:rsidR="001A024C" w:rsidRPr="00F4206C">
        <w:rPr>
          <w:rFonts w:cstheme="minorHAnsi"/>
          <w:b/>
          <w:sz w:val="18"/>
          <w:szCs w:val="18"/>
        </w:rPr>
        <w:t xml:space="preserve"> </w:t>
      </w:r>
      <w:r w:rsidRPr="00F4206C">
        <w:rPr>
          <w:rFonts w:cstheme="minorHAnsi"/>
          <w:b/>
          <w:sz w:val="18"/>
          <w:szCs w:val="18"/>
        </w:rPr>
        <w:t>Giorgio</w:t>
      </w:r>
      <w:r w:rsidRPr="00F4206C">
        <w:rPr>
          <w:rFonts w:cstheme="minorHAnsi"/>
          <w:sz w:val="18"/>
          <w:szCs w:val="18"/>
        </w:rPr>
        <w:t xml:space="preserve"> e il famoso </w:t>
      </w:r>
      <w:r w:rsidRPr="00F4206C">
        <w:rPr>
          <w:rFonts w:cstheme="minorHAnsi"/>
          <w:b/>
          <w:sz w:val="18"/>
          <w:szCs w:val="18"/>
        </w:rPr>
        <w:t>Vicolo d’Oro</w:t>
      </w:r>
      <w:r w:rsidR="003A7D99" w:rsidRPr="00F4206C">
        <w:rPr>
          <w:rFonts w:cstheme="minorHAnsi"/>
          <w:b/>
          <w:sz w:val="18"/>
          <w:szCs w:val="18"/>
        </w:rPr>
        <w:t xml:space="preserve">, </w:t>
      </w:r>
      <w:r w:rsidR="003A7D99" w:rsidRPr="00F4206C">
        <w:rPr>
          <w:rFonts w:cstheme="minorHAnsi"/>
          <w:sz w:val="18"/>
          <w:szCs w:val="18"/>
          <w:highlight w:val="yellow"/>
        </w:rPr>
        <w:t>d</w:t>
      </w:r>
      <w:r w:rsidR="003A7D99" w:rsidRPr="00F4206C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ove gli alchimisti sperimentavano l’elisir di lunga vita e testavano la formula magica per trasformare i metalli in oro</w:t>
      </w:r>
      <w:r w:rsidR="001A024C" w:rsidRPr="00F4206C">
        <w:rPr>
          <w:rFonts w:cstheme="minorHAnsi"/>
          <w:sz w:val="18"/>
          <w:szCs w:val="18"/>
        </w:rPr>
        <w:t xml:space="preserve">. Attraversando </w:t>
      </w:r>
      <w:r w:rsidRPr="00F4206C">
        <w:rPr>
          <w:rFonts w:cstheme="minorHAnsi"/>
          <w:sz w:val="18"/>
          <w:szCs w:val="18"/>
        </w:rPr>
        <w:t>le stradine della Città Piccola</w:t>
      </w:r>
      <w:r w:rsidR="001A024C" w:rsidRPr="00F4206C">
        <w:rPr>
          <w:rFonts w:cstheme="minorHAnsi"/>
          <w:sz w:val="18"/>
          <w:szCs w:val="18"/>
        </w:rPr>
        <w:t>,</w:t>
      </w:r>
      <w:r w:rsidRPr="00F4206C">
        <w:rPr>
          <w:rFonts w:cstheme="minorHAnsi"/>
          <w:sz w:val="18"/>
          <w:szCs w:val="18"/>
        </w:rPr>
        <w:t xml:space="preserve"> </w:t>
      </w:r>
      <w:r w:rsidR="001A024C" w:rsidRPr="00F4206C">
        <w:rPr>
          <w:rFonts w:cstheme="minorHAnsi"/>
          <w:sz w:val="18"/>
          <w:szCs w:val="18"/>
        </w:rPr>
        <w:t>si arriva</w:t>
      </w:r>
      <w:r w:rsidRPr="00F4206C">
        <w:rPr>
          <w:rFonts w:cstheme="minorHAnsi"/>
          <w:sz w:val="18"/>
          <w:szCs w:val="18"/>
        </w:rPr>
        <w:t xml:space="preserve"> al ristorante</w:t>
      </w:r>
      <w:r w:rsidR="001A024C" w:rsidRPr="00F4206C">
        <w:rPr>
          <w:rFonts w:cstheme="minorHAnsi"/>
          <w:sz w:val="18"/>
          <w:szCs w:val="18"/>
        </w:rPr>
        <w:t xml:space="preserve"> </w:t>
      </w:r>
      <w:r w:rsidRPr="00F4206C">
        <w:rPr>
          <w:rFonts w:cstheme="minorHAnsi"/>
          <w:sz w:val="18"/>
          <w:szCs w:val="18"/>
        </w:rPr>
        <w:t>per il</w:t>
      </w:r>
      <w:r w:rsidR="001A024C" w:rsidRPr="00F4206C">
        <w:rPr>
          <w:rFonts w:cstheme="minorHAnsi"/>
          <w:sz w:val="18"/>
          <w:szCs w:val="18"/>
        </w:rPr>
        <w:t xml:space="preserve"> pranzo. Nel pomeriggio prosegue la visita con </w:t>
      </w:r>
      <w:r w:rsidRPr="00F4206C">
        <w:rPr>
          <w:rFonts w:cstheme="minorHAnsi"/>
          <w:sz w:val="18"/>
          <w:szCs w:val="18"/>
        </w:rPr>
        <w:t>l’</w:t>
      </w:r>
      <w:r w:rsidRPr="00F4206C">
        <w:rPr>
          <w:rFonts w:cstheme="minorHAnsi"/>
          <w:b/>
          <w:sz w:val="18"/>
          <w:szCs w:val="18"/>
        </w:rPr>
        <w:t xml:space="preserve">Isola </w:t>
      </w:r>
      <w:proofErr w:type="spellStart"/>
      <w:r w:rsidRPr="00F4206C">
        <w:rPr>
          <w:rFonts w:cstheme="minorHAnsi"/>
          <w:b/>
          <w:sz w:val="18"/>
          <w:szCs w:val="18"/>
        </w:rPr>
        <w:t>Kampa</w:t>
      </w:r>
      <w:proofErr w:type="spellEnd"/>
      <w:r w:rsidRPr="00F4206C">
        <w:rPr>
          <w:rFonts w:cstheme="minorHAnsi"/>
          <w:sz w:val="18"/>
          <w:szCs w:val="18"/>
        </w:rPr>
        <w:t xml:space="preserve"> chiamata anche </w:t>
      </w:r>
      <w:r w:rsidR="001A024C" w:rsidRPr="00F4206C">
        <w:rPr>
          <w:rFonts w:cstheme="minorHAnsi"/>
          <w:sz w:val="18"/>
          <w:szCs w:val="18"/>
        </w:rPr>
        <w:t>“</w:t>
      </w:r>
      <w:r w:rsidRPr="00F4206C">
        <w:rPr>
          <w:rFonts w:cstheme="minorHAnsi"/>
          <w:sz w:val="18"/>
          <w:szCs w:val="18"/>
        </w:rPr>
        <w:t>Piccola</w:t>
      </w:r>
      <w:r w:rsidR="001A024C" w:rsidRPr="00F4206C">
        <w:rPr>
          <w:rFonts w:cstheme="minorHAnsi"/>
          <w:sz w:val="18"/>
          <w:szCs w:val="18"/>
        </w:rPr>
        <w:t xml:space="preserve"> </w:t>
      </w:r>
      <w:r w:rsidRPr="00F4206C">
        <w:rPr>
          <w:rFonts w:cstheme="minorHAnsi"/>
          <w:sz w:val="18"/>
          <w:szCs w:val="18"/>
        </w:rPr>
        <w:t>Venezia praghese</w:t>
      </w:r>
      <w:r w:rsidR="001A024C" w:rsidRPr="00F4206C">
        <w:rPr>
          <w:rFonts w:cstheme="minorHAnsi"/>
          <w:sz w:val="18"/>
          <w:szCs w:val="18"/>
        </w:rPr>
        <w:t xml:space="preserve">”, </w:t>
      </w:r>
      <w:r w:rsidRPr="00F4206C">
        <w:rPr>
          <w:rFonts w:cstheme="minorHAnsi"/>
          <w:sz w:val="18"/>
          <w:szCs w:val="18"/>
        </w:rPr>
        <w:t>con il mulino antico sul canale</w:t>
      </w:r>
      <w:r w:rsidR="001A024C" w:rsidRPr="00F4206C">
        <w:rPr>
          <w:rFonts w:cstheme="minorHAnsi"/>
          <w:sz w:val="18"/>
          <w:szCs w:val="18"/>
        </w:rPr>
        <w:t xml:space="preserve"> </w:t>
      </w:r>
      <w:r w:rsidRPr="00F4206C">
        <w:rPr>
          <w:rFonts w:cstheme="minorHAnsi"/>
          <w:sz w:val="18"/>
          <w:szCs w:val="18"/>
        </w:rPr>
        <w:t>chiamato “</w:t>
      </w:r>
      <w:proofErr w:type="spellStart"/>
      <w:r w:rsidRPr="00F4206C">
        <w:rPr>
          <w:rFonts w:cstheme="minorHAnsi"/>
          <w:b/>
          <w:sz w:val="18"/>
          <w:szCs w:val="18"/>
        </w:rPr>
        <w:t>Certovka</w:t>
      </w:r>
      <w:proofErr w:type="spellEnd"/>
      <w:r w:rsidRPr="00F4206C">
        <w:rPr>
          <w:rFonts w:cstheme="minorHAnsi"/>
          <w:sz w:val="18"/>
          <w:szCs w:val="18"/>
        </w:rPr>
        <w:t>” ovvero “del Diavolo”.</w:t>
      </w:r>
      <w:r w:rsidR="001A024C" w:rsidRPr="00F4206C">
        <w:rPr>
          <w:rFonts w:cstheme="minorHAnsi"/>
          <w:sz w:val="18"/>
          <w:szCs w:val="18"/>
        </w:rPr>
        <w:t xml:space="preserve"> </w:t>
      </w:r>
      <w:r w:rsidRPr="00F4206C">
        <w:rPr>
          <w:rFonts w:cstheme="minorHAnsi"/>
          <w:sz w:val="18"/>
          <w:szCs w:val="18"/>
        </w:rPr>
        <w:t>Cena e pernottamento.</w:t>
      </w:r>
    </w:p>
    <w:p w:rsidR="001A024C" w:rsidRPr="00F4206C" w:rsidRDefault="001A024C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4206C">
        <w:rPr>
          <w:rFonts w:cstheme="minorHAnsi"/>
          <w:b/>
          <w:sz w:val="18"/>
          <w:szCs w:val="18"/>
        </w:rPr>
        <w:t>5° Giorno: Praga</w:t>
      </w:r>
    </w:p>
    <w:p w:rsidR="0099554D" w:rsidRPr="00F4206C" w:rsidRDefault="001A024C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sz w:val="18"/>
          <w:szCs w:val="18"/>
        </w:rPr>
        <w:t>G</w:t>
      </w:r>
      <w:r w:rsidR="0099554D" w:rsidRPr="00F4206C">
        <w:rPr>
          <w:rFonts w:cstheme="minorHAnsi"/>
          <w:sz w:val="18"/>
          <w:szCs w:val="18"/>
        </w:rPr>
        <w:t>iornata dedicata al</w:t>
      </w:r>
      <w:r w:rsidRPr="00F4206C">
        <w:rPr>
          <w:rFonts w:cstheme="minorHAnsi"/>
          <w:sz w:val="18"/>
          <w:szCs w:val="18"/>
        </w:rPr>
        <w:t xml:space="preserve"> </w:t>
      </w:r>
      <w:r w:rsidR="0099554D" w:rsidRPr="00F4206C">
        <w:rPr>
          <w:rFonts w:cstheme="minorHAnsi"/>
          <w:sz w:val="18"/>
          <w:szCs w:val="18"/>
        </w:rPr>
        <w:t xml:space="preserve">cuore antico </w:t>
      </w:r>
      <w:r w:rsidRPr="00F4206C">
        <w:rPr>
          <w:rFonts w:cstheme="minorHAnsi"/>
          <w:sz w:val="18"/>
          <w:szCs w:val="18"/>
        </w:rPr>
        <w:t>di Praga</w:t>
      </w:r>
      <w:r w:rsidR="0099554D" w:rsidRPr="00F4206C">
        <w:rPr>
          <w:rFonts w:cstheme="minorHAnsi"/>
          <w:sz w:val="18"/>
          <w:szCs w:val="18"/>
        </w:rPr>
        <w:t xml:space="preserve">, </w:t>
      </w:r>
      <w:r w:rsidRPr="00F4206C">
        <w:rPr>
          <w:rFonts w:cstheme="minorHAnsi"/>
          <w:sz w:val="18"/>
          <w:szCs w:val="18"/>
        </w:rPr>
        <w:t>visita guidata della C</w:t>
      </w:r>
      <w:r w:rsidR="0099554D" w:rsidRPr="00F4206C">
        <w:rPr>
          <w:rFonts w:cstheme="minorHAnsi"/>
          <w:sz w:val="18"/>
          <w:szCs w:val="18"/>
        </w:rPr>
        <w:t>ittà Nuova e Vecchia con la</w:t>
      </w:r>
      <w:r w:rsidR="003A7D99" w:rsidRPr="00F4206C">
        <w:rPr>
          <w:rFonts w:cstheme="minorHAnsi"/>
          <w:sz w:val="18"/>
          <w:szCs w:val="18"/>
        </w:rPr>
        <w:t xml:space="preserve"> </w:t>
      </w:r>
      <w:r w:rsidR="0099554D" w:rsidRPr="00F4206C">
        <w:rPr>
          <w:rFonts w:cstheme="minorHAnsi"/>
          <w:b/>
          <w:sz w:val="18"/>
          <w:szCs w:val="18"/>
        </w:rPr>
        <w:t>Piazza San Venceslao</w:t>
      </w:r>
      <w:r w:rsidR="0099554D" w:rsidRPr="00F4206C">
        <w:rPr>
          <w:rFonts w:cstheme="minorHAnsi"/>
          <w:sz w:val="18"/>
          <w:szCs w:val="18"/>
        </w:rPr>
        <w:t xml:space="preserve">, </w:t>
      </w:r>
      <w:r w:rsidRPr="00F4206C">
        <w:rPr>
          <w:rFonts w:cstheme="minorHAnsi"/>
          <w:sz w:val="18"/>
          <w:szCs w:val="18"/>
        </w:rPr>
        <w:t xml:space="preserve">il </w:t>
      </w:r>
      <w:r w:rsidR="0099554D" w:rsidRPr="00F4206C">
        <w:rPr>
          <w:rFonts w:cstheme="minorHAnsi"/>
          <w:b/>
          <w:sz w:val="18"/>
          <w:szCs w:val="18"/>
        </w:rPr>
        <w:t>Teatro Nazionale</w:t>
      </w:r>
      <w:r w:rsidR="0099554D" w:rsidRPr="00F4206C">
        <w:rPr>
          <w:rFonts w:cstheme="minorHAnsi"/>
          <w:sz w:val="18"/>
          <w:szCs w:val="18"/>
        </w:rPr>
        <w:t xml:space="preserve">, </w:t>
      </w:r>
      <w:r w:rsidRPr="00F4206C">
        <w:rPr>
          <w:rFonts w:cstheme="minorHAnsi"/>
          <w:sz w:val="18"/>
          <w:szCs w:val="18"/>
        </w:rPr>
        <w:t xml:space="preserve">la </w:t>
      </w:r>
      <w:r w:rsidR="0099554D" w:rsidRPr="00F4206C">
        <w:rPr>
          <w:rFonts w:cstheme="minorHAnsi"/>
          <w:b/>
          <w:sz w:val="18"/>
          <w:szCs w:val="18"/>
        </w:rPr>
        <w:t>Piazza</w:t>
      </w:r>
      <w:r w:rsidRPr="00F4206C">
        <w:rPr>
          <w:rFonts w:cstheme="minorHAnsi"/>
          <w:b/>
          <w:sz w:val="18"/>
          <w:szCs w:val="18"/>
        </w:rPr>
        <w:t xml:space="preserve"> </w:t>
      </w:r>
      <w:r w:rsidR="0099554D" w:rsidRPr="00F4206C">
        <w:rPr>
          <w:rFonts w:cstheme="minorHAnsi"/>
          <w:b/>
          <w:sz w:val="18"/>
          <w:szCs w:val="18"/>
        </w:rPr>
        <w:t>dell’Orologio</w:t>
      </w:r>
      <w:r w:rsidR="0099554D" w:rsidRPr="00F4206C">
        <w:rPr>
          <w:rFonts w:cstheme="minorHAnsi"/>
          <w:sz w:val="18"/>
          <w:szCs w:val="18"/>
        </w:rPr>
        <w:t xml:space="preserve">, il </w:t>
      </w:r>
      <w:r w:rsidR="0099554D" w:rsidRPr="00F4206C">
        <w:rPr>
          <w:rFonts w:cstheme="minorHAnsi"/>
          <w:b/>
          <w:sz w:val="18"/>
          <w:szCs w:val="18"/>
        </w:rPr>
        <w:t>Ponte Carlo</w:t>
      </w:r>
      <w:r w:rsidR="0099554D" w:rsidRPr="00F4206C">
        <w:rPr>
          <w:rFonts w:cstheme="minorHAnsi"/>
          <w:sz w:val="18"/>
          <w:szCs w:val="18"/>
        </w:rPr>
        <w:t xml:space="preserve"> </w:t>
      </w:r>
      <w:r w:rsidR="003A7D99" w:rsidRPr="00F4206C">
        <w:rPr>
          <w:rFonts w:cstheme="minorHAnsi"/>
          <w:sz w:val="18"/>
          <w:szCs w:val="18"/>
        </w:rPr>
        <w:t>che u</w:t>
      </w:r>
      <w:r w:rsidR="003A7D99" w:rsidRPr="00F4206C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 xml:space="preserve">nisce </w:t>
      </w:r>
      <w:r w:rsidR="003A7D99" w:rsidRPr="00F4206C">
        <w:rPr>
          <w:rStyle w:val="Enfasigrassetto"/>
          <w:rFonts w:cstheme="minorHAnsi"/>
          <w:sz w:val="18"/>
          <w:szCs w:val="18"/>
          <w:shd w:val="clear" w:color="auto" w:fill="FFFFFF"/>
        </w:rPr>
        <w:t xml:space="preserve">Malastrana </w:t>
      </w:r>
      <w:r w:rsidR="003A7D99" w:rsidRPr="00F4206C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con la</w:t>
      </w:r>
      <w:r w:rsidR="003A7D99" w:rsidRPr="00F4206C">
        <w:rPr>
          <w:rStyle w:val="Enfasigrassetto"/>
          <w:rFonts w:cstheme="minorHAnsi"/>
          <w:sz w:val="18"/>
          <w:szCs w:val="18"/>
          <w:shd w:val="clear" w:color="auto" w:fill="FFFFFF"/>
        </w:rPr>
        <w:t xml:space="preserve"> Città Vecchia</w:t>
      </w:r>
      <w:r w:rsidR="003A7D99" w:rsidRPr="00F4206C">
        <w:rPr>
          <w:rFonts w:cstheme="minorHAnsi"/>
          <w:sz w:val="18"/>
          <w:szCs w:val="18"/>
        </w:rPr>
        <w:t xml:space="preserve"> </w:t>
      </w:r>
      <w:r w:rsidR="0099554D" w:rsidRPr="00F4206C">
        <w:rPr>
          <w:rFonts w:cstheme="minorHAnsi"/>
          <w:sz w:val="18"/>
          <w:szCs w:val="18"/>
        </w:rPr>
        <w:t xml:space="preserve">e il </w:t>
      </w:r>
      <w:r w:rsidR="0099554D" w:rsidRPr="00F4206C">
        <w:rPr>
          <w:rFonts w:cstheme="minorHAnsi"/>
          <w:b/>
          <w:sz w:val="18"/>
          <w:szCs w:val="18"/>
        </w:rPr>
        <w:t>Quartiere</w:t>
      </w:r>
      <w:r w:rsidR="0099554D" w:rsidRPr="00F4206C">
        <w:rPr>
          <w:rFonts w:cstheme="minorHAnsi"/>
          <w:sz w:val="18"/>
          <w:szCs w:val="18"/>
        </w:rPr>
        <w:t xml:space="preserve"> </w:t>
      </w:r>
      <w:r w:rsidR="0099554D" w:rsidRPr="00F4206C">
        <w:rPr>
          <w:rFonts w:cstheme="minorHAnsi"/>
          <w:b/>
          <w:sz w:val="18"/>
          <w:szCs w:val="18"/>
        </w:rPr>
        <w:t>Ebraico</w:t>
      </w:r>
      <w:r w:rsidR="0099554D" w:rsidRPr="00F4206C">
        <w:rPr>
          <w:rFonts w:cstheme="minorHAnsi"/>
          <w:sz w:val="18"/>
          <w:szCs w:val="18"/>
        </w:rPr>
        <w:t>.</w:t>
      </w:r>
      <w:r w:rsidR="003A7D99" w:rsidRPr="00F4206C">
        <w:rPr>
          <w:rFonts w:cstheme="minorHAnsi"/>
          <w:sz w:val="18"/>
          <w:szCs w:val="18"/>
        </w:rPr>
        <w:t xml:space="preserve"> </w:t>
      </w:r>
      <w:r w:rsidR="003A7D99" w:rsidRPr="00F4206C">
        <w:rPr>
          <w:rFonts w:cstheme="minorHAnsi"/>
          <w:sz w:val="18"/>
          <w:szCs w:val="18"/>
          <w:shd w:val="clear" w:color="auto" w:fill="FFFFFF"/>
        </w:rPr>
        <w:t>La </w:t>
      </w:r>
      <w:r w:rsidR="003A7D99" w:rsidRPr="00F4206C">
        <w:rPr>
          <w:rStyle w:val="Enfasigrassetto"/>
          <w:rFonts w:cstheme="minorHAnsi"/>
          <w:sz w:val="18"/>
          <w:szCs w:val="18"/>
          <w:shd w:val="clear" w:color="auto" w:fill="FFFFFF"/>
        </w:rPr>
        <w:t>Casa danzante</w:t>
      </w:r>
      <w:r w:rsidR="003A7D99" w:rsidRPr="00F4206C">
        <w:rPr>
          <w:rFonts w:cstheme="minorHAnsi"/>
          <w:sz w:val="18"/>
          <w:szCs w:val="18"/>
          <w:shd w:val="clear" w:color="auto" w:fill="FFFFFF"/>
        </w:rPr>
        <w:t xml:space="preserve">, incredibile edifico moderno, dedicato alla grande coppia del ballo </w:t>
      </w:r>
      <w:r w:rsidR="003A7D99" w:rsidRPr="00F4206C">
        <w:rPr>
          <w:rStyle w:val="Enfasigrassetto"/>
          <w:rFonts w:cstheme="minorHAnsi"/>
          <w:sz w:val="18"/>
          <w:szCs w:val="18"/>
          <w:shd w:val="clear" w:color="auto" w:fill="FFFFFF"/>
        </w:rPr>
        <w:t xml:space="preserve">Ginger </w:t>
      </w:r>
      <w:proofErr w:type="spellStart"/>
      <w:r w:rsidR="003A7D99" w:rsidRPr="00F4206C">
        <w:rPr>
          <w:rStyle w:val="Enfasigrassetto"/>
          <w:rFonts w:cstheme="minorHAnsi"/>
          <w:sz w:val="18"/>
          <w:szCs w:val="18"/>
          <w:shd w:val="clear" w:color="auto" w:fill="FFFFFF"/>
        </w:rPr>
        <w:t>Rogers</w:t>
      </w:r>
      <w:proofErr w:type="spellEnd"/>
      <w:r w:rsidR="003A7D99" w:rsidRPr="00F4206C">
        <w:rPr>
          <w:rStyle w:val="Enfasigrassetto"/>
          <w:rFonts w:cstheme="minorHAnsi"/>
          <w:sz w:val="18"/>
          <w:szCs w:val="18"/>
          <w:shd w:val="clear" w:color="auto" w:fill="FFFFFF"/>
        </w:rPr>
        <w:t xml:space="preserve"> </w:t>
      </w:r>
      <w:r w:rsidR="003A7D99" w:rsidRPr="00F4206C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e</w:t>
      </w:r>
      <w:r w:rsidR="003A7D99" w:rsidRPr="00F4206C">
        <w:rPr>
          <w:rStyle w:val="Enfasigrassetto"/>
          <w:rFonts w:cstheme="minorHAnsi"/>
          <w:sz w:val="18"/>
          <w:szCs w:val="18"/>
          <w:shd w:val="clear" w:color="auto" w:fill="FFFFFF"/>
        </w:rPr>
        <w:t xml:space="preserve"> Fred </w:t>
      </w:r>
      <w:proofErr w:type="spellStart"/>
      <w:r w:rsidR="003A7D99" w:rsidRPr="00F4206C">
        <w:rPr>
          <w:rStyle w:val="Enfasigrassetto"/>
          <w:rFonts w:cstheme="minorHAnsi"/>
          <w:sz w:val="18"/>
          <w:szCs w:val="18"/>
          <w:shd w:val="clear" w:color="auto" w:fill="FFFFFF"/>
        </w:rPr>
        <w:t>Astaire</w:t>
      </w:r>
      <w:proofErr w:type="spellEnd"/>
      <w:r w:rsidR="003A7D99" w:rsidRPr="00F4206C">
        <w:rPr>
          <w:rFonts w:cstheme="minorHAnsi"/>
          <w:sz w:val="18"/>
          <w:szCs w:val="18"/>
          <w:shd w:val="clear" w:color="auto" w:fill="FFFFFF"/>
        </w:rPr>
        <w:t>.</w:t>
      </w:r>
    </w:p>
    <w:p w:rsidR="003A7D99" w:rsidRPr="00F4206C" w:rsidRDefault="001A024C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sz w:val="18"/>
          <w:szCs w:val="18"/>
        </w:rPr>
        <w:t xml:space="preserve">Dopo il pranzo, </w:t>
      </w:r>
      <w:r w:rsidR="0099554D" w:rsidRPr="00F4206C">
        <w:rPr>
          <w:rFonts w:cstheme="minorHAnsi"/>
          <w:sz w:val="18"/>
          <w:szCs w:val="18"/>
        </w:rPr>
        <w:t>tempo libero a</w:t>
      </w:r>
      <w:r w:rsidRPr="00F4206C">
        <w:rPr>
          <w:rFonts w:cstheme="minorHAnsi"/>
          <w:sz w:val="18"/>
          <w:szCs w:val="18"/>
        </w:rPr>
        <w:t xml:space="preserve"> </w:t>
      </w:r>
      <w:r w:rsidR="003A7D99" w:rsidRPr="00F4206C">
        <w:rPr>
          <w:rFonts w:cstheme="minorHAnsi"/>
          <w:sz w:val="18"/>
          <w:szCs w:val="18"/>
        </w:rPr>
        <w:t>disposizione per qualche acquisto:</w:t>
      </w:r>
    </w:p>
    <w:p w:rsidR="003A7D99" w:rsidRPr="00F4206C" w:rsidRDefault="003A7D99" w:rsidP="003A7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highlight w:val="yellow"/>
        </w:rPr>
      </w:pPr>
      <w:r w:rsidRPr="00F4206C">
        <w:rPr>
          <w:rFonts w:cstheme="minorHAnsi"/>
          <w:sz w:val="18"/>
          <w:szCs w:val="18"/>
          <w:highlight w:val="yellow"/>
          <w:shd w:val="clear" w:color="auto" w:fill="FFFFFF"/>
        </w:rPr>
        <w:t>Il </w:t>
      </w:r>
      <w:r w:rsidRPr="00F4206C">
        <w:rPr>
          <w:rFonts w:cstheme="minorHAnsi"/>
          <w:b/>
          <w:bCs/>
          <w:sz w:val="18"/>
          <w:szCs w:val="18"/>
          <w:highlight w:val="yellow"/>
          <w:shd w:val="clear" w:color="auto" w:fill="FFFFFF"/>
        </w:rPr>
        <w:t xml:space="preserve">cristallo di Boemia </w:t>
      </w:r>
      <w:r w:rsidRPr="00F4206C">
        <w:rPr>
          <w:rStyle w:val="Enfasigrassetto"/>
          <w:rFonts w:cstheme="minorHAnsi"/>
          <w:b w:val="0"/>
          <w:sz w:val="18"/>
          <w:szCs w:val="18"/>
          <w:highlight w:val="yellow"/>
          <w:bdr w:val="none" w:sz="0" w:space="0" w:color="auto" w:frame="1"/>
        </w:rPr>
        <w:t>è il souvenir di Praga per</w:t>
      </w:r>
      <w:r w:rsidRPr="00F4206C">
        <w:rPr>
          <w:rStyle w:val="Enfasigrassetto"/>
          <w:rFonts w:cstheme="minorHAnsi"/>
          <w:sz w:val="18"/>
          <w:szCs w:val="18"/>
          <w:highlight w:val="yellow"/>
          <w:bdr w:val="none" w:sz="0" w:space="0" w:color="auto" w:frame="1"/>
        </w:rPr>
        <w:t xml:space="preserve"> </w:t>
      </w:r>
      <w:r w:rsidRPr="00F4206C">
        <w:rPr>
          <w:rStyle w:val="Enfasigrassetto"/>
          <w:rFonts w:cstheme="minorHAnsi"/>
          <w:b w:val="0"/>
          <w:sz w:val="18"/>
          <w:szCs w:val="18"/>
          <w:highlight w:val="yellow"/>
          <w:bdr w:val="none" w:sz="0" w:space="0" w:color="auto" w:frame="1"/>
        </w:rPr>
        <w:t>eccellenza</w:t>
      </w:r>
      <w:r w:rsidRPr="00F4206C">
        <w:rPr>
          <w:rFonts w:cstheme="minorHAnsi"/>
          <w:sz w:val="18"/>
          <w:szCs w:val="18"/>
          <w:highlight w:val="yellow"/>
        </w:rPr>
        <w:t>, che nasce da una tradizione artigianale antichissima. Questo vetro decorativo, infatti, viene lavorato da oltre sette secoli ed è un vero vanto locale: si realizzano calici, coppe, vasi, bottiglie, sculture, vetri artistici, soprammobili, lampadari, bomboniere e bigiotteria.</w:t>
      </w:r>
    </w:p>
    <w:p w:rsidR="003A7D99" w:rsidRPr="00F4206C" w:rsidRDefault="003A7D99" w:rsidP="003A7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sz w:val="18"/>
          <w:szCs w:val="18"/>
          <w:highlight w:val="yellow"/>
        </w:rPr>
        <w:t xml:space="preserve">La </w:t>
      </w:r>
      <w:proofErr w:type="spellStart"/>
      <w:r w:rsidRPr="00F4206C">
        <w:rPr>
          <w:rFonts w:cstheme="minorHAnsi"/>
          <w:b/>
          <w:sz w:val="18"/>
          <w:szCs w:val="18"/>
          <w:highlight w:val="yellow"/>
        </w:rPr>
        <w:t>Becherovka</w:t>
      </w:r>
      <w:proofErr w:type="spellEnd"/>
      <w:r w:rsidRPr="00F4206C">
        <w:rPr>
          <w:rFonts w:cstheme="minorHAnsi"/>
          <w:sz w:val="18"/>
          <w:szCs w:val="18"/>
          <w:highlight w:val="yellow"/>
        </w:rPr>
        <w:t>, il </w:t>
      </w:r>
      <w:r w:rsidRPr="00F4206C">
        <w:rPr>
          <w:rStyle w:val="Enfasigrassetto"/>
          <w:rFonts w:cstheme="minorHAnsi"/>
          <w:b w:val="0"/>
          <w:sz w:val="18"/>
          <w:szCs w:val="18"/>
          <w:highlight w:val="yellow"/>
          <w:bdr w:val="none" w:sz="0" w:space="0" w:color="auto" w:frame="1"/>
        </w:rPr>
        <w:t>liquore di erbe</w:t>
      </w:r>
      <w:r w:rsidRPr="00F4206C">
        <w:rPr>
          <w:rFonts w:cstheme="minorHAnsi"/>
          <w:sz w:val="18"/>
          <w:szCs w:val="18"/>
          <w:highlight w:val="yellow"/>
        </w:rPr>
        <w:t xml:space="preserve"> esiste dal 1807 e la ricetta è ancora segreta. Da bersi freddo ha un gusto dolce-amaro e proprietà digestive.</w:t>
      </w:r>
      <w:r w:rsidRPr="00F4206C">
        <w:rPr>
          <w:rFonts w:cstheme="minorHAnsi"/>
          <w:sz w:val="18"/>
          <w:szCs w:val="18"/>
        </w:rPr>
        <w:t xml:space="preserve"> </w:t>
      </w:r>
    </w:p>
    <w:p w:rsidR="003A7D99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sz w:val="18"/>
          <w:szCs w:val="18"/>
        </w:rPr>
        <w:t xml:space="preserve">Cena </w:t>
      </w:r>
      <w:r w:rsidR="003A7D99" w:rsidRPr="00F4206C">
        <w:rPr>
          <w:rFonts w:cstheme="minorHAnsi"/>
          <w:sz w:val="18"/>
          <w:szCs w:val="18"/>
        </w:rPr>
        <w:t>e pernottamento.</w:t>
      </w:r>
    </w:p>
    <w:p w:rsidR="003A7D99" w:rsidRPr="00F4206C" w:rsidRDefault="003A7D99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9554D" w:rsidRPr="00F4206C" w:rsidRDefault="0099554D" w:rsidP="00995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4206C">
        <w:rPr>
          <w:rFonts w:cstheme="minorHAnsi"/>
          <w:b/>
          <w:sz w:val="18"/>
          <w:szCs w:val="18"/>
        </w:rPr>
        <w:t>6° Giorno: Rientro</w:t>
      </w:r>
    </w:p>
    <w:p w:rsidR="00867D20" w:rsidRPr="00F4206C" w:rsidRDefault="0099554D" w:rsidP="0099554D">
      <w:pPr>
        <w:jc w:val="both"/>
        <w:rPr>
          <w:rFonts w:cstheme="minorHAnsi"/>
          <w:sz w:val="18"/>
          <w:szCs w:val="18"/>
        </w:rPr>
      </w:pPr>
      <w:r w:rsidRPr="00F4206C">
        <w:rPr>
          <w:rFonts w:cstheme="minorHAnsi"/>
          <w:sz w:val="18"/>
          <w:szCs w:val="18"/>
        </w:rPr>
        <w:t xml:space="preserve">Dopo la prima colazione partenza </w:t>
      </w:r>
      <w:r w:rsidR="003A7D99" w:rsidRPr="00F4206C">
        <w:rPr>
          <w:rFonts w:cstheme="minorHAnsi"/>
          <w:sz w:val="18"/>
          <w:szCs w:val="18"/>
        </w:rPr>
        <w:t>per il</w:t>
      </w:r>
      <w:r w:rsidRPr="00F4206C">
        <w:rPr>
          <w:rFonts w:cstheme="minorHAnsi"/>
          <w:sz w:val="18"/>
          <w:szCs w:val="18"/>
        </w:rPr>
        <w:t xml:space="preserve"> rientro</w:t>
      </w:r>
      <w:r w:rsidR="003A7D99" w:rsidRPr="00F4206C">
        <w:rPr>
          <w:rFonts w:cstheme="minorHAnsi"/>
          <w:sz w:val="18"/>
          <w:szCs w:val="18"/>
        </w:rPr>
        <w:t xml:space="preserve"> a casa.</w:t>
      </w:r>
      <w:bookmarkEnd w:id="0"/>
    </w:p>
    <w:sectPr w:rsidR="00867D20" w:rsidRPr="00F42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D6DC6"/>
    <w:multiLevelType w:val="multilevel"/>
    <w:tmpl w:val="3F3E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4D"/>
    <w:rsid w:val="000646ED"/>
    <w:rsid w:val="001A024C"/>
    <w:rsid w:val="003A2356"/>
    <w:rsid w:val="003A7D99"/>
    <w:rsid w:val="006850DD"/>
    <w:rsid w:val="00713E4D"/>
    <w:rsid w:val="00867D20"/>
    <w:rsid w:val="0099554D"/>
    <w:rsid w:val="00E81CCB"/>
    <w:rsid w:val="00F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22AB-DDE7-4133-B407-F47B9E15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95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7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50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99554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9554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554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50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Carpredefinitoparagrafo"/>
    <w:rsid w:val="006850DD"/>
  </w:style>
  <w:style w:type="character" w:customStyle="1" w:styleId="mw-editsection">
    <w:name w:val="mw-editsection"/>
    <w:basedOn w:val="Carpredefinitoparagrafo"/>
    <w:rsid w:val="006850DD"/>
  </w:style>
  <w:style w:type="character" w:customStyle="1" w:styleId="mw-editsection-bracket">
    <w:name w:val="mw-editsection-bracket"/>
    <w:basedOn w:val="Carpredefinitoparagrafo"/>
    <w:rsid w:val="006850DD"/>
  </w:style>
  <w:style w:type="character" w:customStyle="1" w:styleId="vcard">
    <w:name w:val="vcard"/>
    <w:basedOn w:val="Carpredefinitoparagrafo"/>
    <w:rsid w:val="006850DD"/>
  </w:style>
  <w:style w:type="character" w:customStyle="1" w:styleId="fn">
    <w:name w:val="fn"/>
    <w:basedOn w:val="Carpredefinitoparagrafo"/>
    <w:rsid w:val="006850D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7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pa">
    <w:name w:val="ipa"/>
    <w:basedOn w:val="Carpredefinitoparagrafo"/>
    <w:rsid w:val="003A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5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993" TargetMode="External"/><Relationship Id="rId13" Type="http://schemas.openxmlformats.org/officeDocument/2006/relationships/hyperlink" Target="https://it.wikipedia.org/wiki/Regno_d%27Ungheria_(1538-1867)" TargetMode="External"/><Relationship Id="rId18" Type="http://schemas.openxmlformats.org/officeDocument/2006/relationships/hyperlink" Target="http://www.czechtourism.com/it/c/spilberk-cast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1992" TargetMode="External"/><Relationship Id="rId12" Type="http://schemas.openxmlformats.org/officeDocument/2006/relationships/hyperlink" Target="https://it.wikipedia.org/wiki/Slovacchia" TargetMode="External"/><Relationship Id="rId17" Type="http://schemas.openxmlformats.org/officeDocument/2006/relationships/hyperlink" Target="https://www.czechtourism.com/it/c/brno-st-james-ossu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zechtourism.com/tourists/destinations/a-moravia-silesia/brno/c-brno-jakubske-square-and-church-of-st-jacob/?lang=it-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1918" TargetMode="External"/><Relationship Id="rId11" Type="http://schemas.openxmlformats.org/officeDocument/2006/relationships/hyperlink" Target="https://it.wikipedia.org/wiki/Capitale_(citt%C3%A0)" TargetMode="External"/><Relationship Id="rId5" Type="http://schemas.openxmlformats.org/officeDocument/2006/relationships/hyperlink" Target="https://it.wikipedia.org/wiki/Stato" TargetMode="External"/><Relationship Id="rId15" Type="http://schemas.openxmlformats.org/officeDocument/2006/relationships/hyperlink" Target="https://www.czechtourism.com/c/brno-st-peter-and-pauls-cathedral/" TargetMode="External"/><Relationship Id="rId10" Type="http://schemas.openxmlformats.org/officeDocument/2006/relationships/hyperlink" Target="https://it.wikipedia.org/wiki/Slovacchi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Repubblica_Ceca" TargetMode="External"/><Relationship Id="rId14" Type="http://schemas.openxmlformats.org/officeDocument/2006/relationships/hyperlink" Target="https://www.czechtourism.com/it/c/brno-petrov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2020-07-23T16:09:00Z</dcterms:created>
  <dcterms:modified xsi:type="dcterms:W3CDTF">2020-07-31T05:59:00Z</dcterms:modified>
</cp:coreProperties>
</file>